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3038"/>
        <w:gridCol w:w="3129"/>
        <w:gridCol w:w="2833"/>
        <w:gridCol w:w="3153"/>
        <w:gridCol w:w="2410"/>
      </w:tblGrid>
      <w:tr w:rsidR="0005218A" w14:paraId="66E18E82" w14:textId="77777777" w:rsidTr="00346B3D">
        <w:trPr>
          <w:cantSplit/>
          <w:trHeight w:val="294"/>
          <w:tblHeader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pct12" w:color="auto" w:fill="FFFFFF"/>
          </w:tcPr>
          <w:p w14:paraId="46D4CBC8" w14:textId="77777777" w:rsidR="0005218A" w:rsidRPr="00CD34DC" w:rsidRDefault="0005218A" w:rsidP="00FA4B38">
            <w:pPr>
              <w:spacing w:before="6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ΚΥΚΛΟΙ</w:t>
            </w:r>
          </w:p>
          <w:p w14:paraId="6C9A96F6" w14:textId="77777777" w:rsidR="0005218A" w:rsidRPr="00CD34DC" w:rsidRDefault="0005218A" w:rsidP="00704487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8"/>
                <w:szCs w:val="18"/>
              </w:rPr>
              <w:t>ΗΜΕΡ/ΝΙΕΣ</w:t>
            </w:r>
          </w:p>
        </w:tc>
        <w:tc>
          <w:tcPr>
            <w:tcW w:w="30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19E5D5F" w14:textId="77777777"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Α’ ΚΥΚΛΟΣ  8:30-10:30 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370BEAF" w14:textId="77777777"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B’ ΚΥΚΛΟΣ 11:00-13:00 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75009C2" w14:textId="670C40DE" w:rsidR="0005218A" w:rsidRPr="00CD34DC" w:rsidRDefault="0005218A" w:rsidP="000E396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 xml:space="preserve">Γ’ ΚΥΚΛΟΣ 13:30-15:30 </w:t>
            </w:r>
          </w:p>
        </w:tc>
        <w:tc>
          <w:tcPr>
            <w:tcW w:w="31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930FB6" w14:textId="77777777" w:rsidR="0005218A" w:rsidRPr="00CD34DC" w:rsidRDefault="0005218A" w:rsidP="008C67E7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Δ’ ΚΥΚΛΟΣ 16:00-18:00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8CE8C1A" w14:textId="77777777" w:rsidR="0005218A" w:rsidRPr="00CD34DC" w:rsidRDefault="0005218A" w:rsidP="008C224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’ ΚΥΚΛΟΣ 1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0-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0 </w:t>
            </w:r>
          </w:p>
        </w:tc>
      </w:tr>
      <w:tr w:rsidR="00C302D1" w14:paraId="1F0E9F66" w14:textId="77777777" w:rsidTr="00C302D1">
        <w:trPr>
          <w:cantSplit/>
          <w:trHeight w:val="562"/>
          <w:jc w:val="center"/>
        </w:trPr>
        <w:tc>
          <w:tcPr>
            <w:tcW w:w="1515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  <w:vAlign w:val="center"/>
          </w:tcPr>
          <w:p w14:paraId="70A92A82" w14:textId="6E8C51C8" w:rsidR="00C302D1" w:rsidRPr="00165FB9" w:rsidRDefault="00C302D1" w:rsidP="00AE79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FB9">
              <w:rPr>
                <w:rFonts w:ascii="Arial" w:hAnsi="Arial" w:cs="Arial"/>
                <w:b/>
                <w:bCs/>
                <w:sz w:val="16"/>
                <w:szCs w:val="16"/>
              </w:rPr>
              <w:t>ΤΕΤΑΡΤΗ 27/1</w:t>
            </w:r>
          </w:p>
        </w:tc>
        <w:tc>
          <w:tcPr>
            <w:tcW w:w="303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D3D5CC0" w14:textId="77777777" w:rsidR="00C302D1" w:rsidRPr="008F613E" w:rsidRDefault="00C302D1" w:rsidP="00165FB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ΑΝΑΛΥΣΗ ΧΡΗΜ. ΚΑΤΑΣΤΑΣ. (Ε)</w:t>
            </w:r>
          </w:p>
          <w:p w14:paraId="361C2EE2" w14:textId="77777777" w:rsidR="00C302D1" w:rsidRPr="008F613E" w:rsidRDefault="00C302D1" w:rsidP="00165FB9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ΜΑΝΔΗΛΑΣ Α.</w:t>
            </w:r>
          </w:p>
          <w:p w14:paraId="723F54C3" w14:textId="77777777" w:rsidR="00C302D1" w:rsidRPr="008F613E" w:rsidRDefault="000B15A6" w:rsidP="00165FB9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u w:val="single"/>
              </w:rPr>
            </w:pPr>
            <w:hyperlink r:id="rId7" w:history="1">
              <w:r w:rsidR="00C302D1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C302D1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</w:t>
              </w:r>
              <w:r w:rsidR="00C302D1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 xml:space="preserve"> 5</w:t>
              </w:r>
            </w:hyperlink>
          </w:p>
          <w:p w14:paraId="24D0B5F0" w14:textId="672E3833" w:rsidR="00C302D1" w:rsidRPr="008F613E" w:rsidRDefault="00C302D1" w:rsidP="00AE7900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19B571C" w14:textId="77777777" w:rsidR="00C302D1" w:rsidRPr="00165FB9" w:rsidRDefault="00C302D1" w:rsidP="00165FB9">
            <w:pPr>
              <w:keepNext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5FB9">
              <w:rPr>
                <w:rFonts w:ascii="Arial" w:hAnsi="Arial" w:cs="Arial"/>
                <w:sz w:val="16"/>
                <w:szCs w:val="16"/>
              </w:rPr>
              <w:t>ΣΥΓΧΡΟΝΑ ΖΗΤΗΜΑΤΑ ΛΟΓ/ΚΗΣ (Ζ)</w:t>
            </w:r>
          </w:p>
          <w:p w14:paraId="4F69C056" w14:textId="77777777" w:rsidR="00C302D1" w:rsidRPr="00165FB9" w:rsidRDefault="00C302D1" w:rsidP="00165FB9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165FB9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ΜΑΛΚΟΓΙΑΝΝΗ Ι.</w:t>
            </w:r>
          </w:p>
          <w:p w14:paraId="105FF484" w14:textId="2704840D" w:rsidR="00C302D1" w:rsidRPr="008F613E" w:rsidRDefault="000B15A6" w:rsidP="00165FB9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8" w:history="1">
              <w:r w:rsidR="00C302D1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C302D1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 7</w:t>
              </w:r>
              <w:r w:rsidR="00C302D1" w:rsidRPr="00FE4F39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</w:rPr>
                <w:t xml:space="preserve"> 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828F" w14:textId="77777777" w:rsidR="00C302D1" w:rsidRPr="008F613E" w:rsidRDefault="00C302D1" w:rsidP="00165FB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ΧΡΗΜ/ΚΑ ΜΑΘΗΜΑΤΙΚΑ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I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(Α)</w:t>
            </w:r>
          </w:p>
          <w:p w14:paraId="7C8E5C65" w14:textId="77777777" w:rsidR="00C302D1" w:rsidRPr="008F613E" w:rsidRDefault="00C302D1" w:rsidP="00165FB9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Γ.</w:t>
            </w:r>
          </w:p>
          <w:p w14:paraId="2B28BBDB" w14:textId="3C4BB3F9" w:rsidR="00C302D1" w:rsidRPr="00FE4F39" w:rsidRDefault="000B15A6" w:rsidP="00165FB9">
            <w:pPr>
              <w:jc w:val="both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u w:val="single"/>
                <w:lang w:val="en-US"/>
              </w:rPr>
            </w:pPr>
            <w:hyperlink r:id="rId9" w:history="1">
              <w:r w:rsidR="00C302D1" w:rsidRPr="00FE4F39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shd w:val="clear" w:color="auto" w:fill="FFFFFF" w:themeFill="background1"/>
                </w:rPr>
                <w:t>ΑΙΘ.</w:t>
              </w:r>
              <w:r w:rsidR="00C302D1" w:rsidRPr="00FE4F39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shd w:val="clear" w:color="auto" w:fill="FFFFFF" w:themeFill="background1"/>
                  <w:lang w:val="en-US"/>
                </w:rPr>
                <w:t>zoom 1</w:t>
              </w:r>
            </w:hyperlink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E636481" w14:textId="77777777" w:rsidR="00C302D1" w:rsidRPr="008F613E" w:rsidRDefault="00C302D1" w:rsidP="00165FB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ΣΤΑΤΙΣΤΙΚΗ ΕΠΙΧ/ΣΕΩΝ (Γ)</w:t>
            </w:r>
          </w:p>
          <w:p w14:paraId="6613730A" w14:textId="77777777" w:rsidR="00C302D1" w:rsidRPr="008F613E" w:rsidRDefault="00C302D1" w:rsidP="00165FB9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Γ.</w:t>
            </w:r>
          </w:p>
          <w:p w14:paraId="1F4CC8AA" w14:textId="13314018" w:rsidR="00C302D1" w:rsidRPr="008F613E" w:rsidRDefault="000B15A6" w:rsidP="00165FB9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0" w:history="1">
              <w:r w:rsidR="00C302D1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C302D1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5FBADF1F" w14:textId="77777777" w:rsidR="00C302D1" w:rsidRPr="00D70AC1" w:rsidRDefault="00C302D1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</w:p>
        </w:tc>
      </w:tr>
      <w:tr w:rsidR="00C302D1" w14:paraId="772CDC29" w14:textId="77777777" w:rsidTr="00C302D1">
        <w:trPr>
          <w:cantSplit/>
          <w:trHeight w:val="184"/>
          <w:jc w:val="center"/>
        </w:trPr>
        <w:tc>
          <w:tcPr>
            <w:tcW w:w="1515" w:type="dxa"/>
            <w:vMerge/>
            <w:tcBorders>
              <w:left w:val="double" w:sz="4" w:space="0" w:color="auto"/>
            </w:tcBorders>
            <w:shd w:val="pct12" w:color="auto" w:fill="FFFFFF"/>
            <w:vAlign w:val="center"/>
          </w:tcPr>
          <w:p w14:paraId="0F05DE8E" w14:textId="77777777" w:rsidR="00C302D1" w:rsidRDefault="00C302D1" w:rsidP="00AE7900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37A089" w14:textId="77777777" w:rsidR="00C302D1" w:rsidRPr="008F613E" w:rsidRDefault="00C302D1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left w:val="nil"/>
              <w:right w:val="single" w:sz="12" w:space="0" w:color="auto"/>
            </w:tcBorders>
          </w:tcPr>
          <w:p w14:paraId="44169564" w14:textId="77777777" w:rsidR="00C302D1" w:rsidRPr="008F613E" w:rsidRDefault="00C302D1" w:rsidP="00AE7900">
            <w:pPr>
              <w:pStyle w:val="7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C90FA2" w14:textId="77777777" w:rsidR="00C302D1" w:rsidRDefault="00C302D1" w:rsidP="00165FB9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ΜΑΘΗΜΑΤΙΚΑ ΓΙΑ ΟΙΚΟΝΟΜΟΛΟΓΟΥΣ(Α)</w:t>
            </w:r>
          </w:p>
          <w:p w14:paraId="28862DBB" w14:textId="77777777" w:rsidR="00C302D1" w:rsidRDefault="00C302D1" w:rsidP="00165FB9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Γ.</w:t>
            </w:r>
          </w:p>
          <w:p w14:paraId="386CC312" w14:textId="3AA650AD" w:rsidR="00C302D1" w:rsidRPr="008F613E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11" w:history="1">
              <w:r w:rsidR="00C302D1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C302D1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3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844CAD" w14:textId="77777777" w:rsidR="00C302D1" w:rsidRPr="008F613E" w:rsidRDefault="00C302D1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17E5918" w14:textId="77777777" w:rsidR="00C302D1" w:rsidRPr="00CD34DC" w:rsidRDefault="00C302D1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E7900" w14:paraId="52328749" w14:textId="77777777" w:rsidTr="00C302D1">
        <w:trPr>
          <w:cantSplit/>
          <w:trHeight w:val="450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06F3146A" w14:textId="77777777" w:rsidR="00AE7900" w:rsidRDefault="00AE7900" w:rsidP="00AE7900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23996B83" w14:textId="77777777" w:rsidR="00165FB9" w:rsidRPr="008F613E" w:rsidRDefault="00165FB9" w:rsidP="00165FB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ΑΝΑΛΥΣΗ ΧΡΗΜ. ΚΑΤΑΣΤΑΣ. (Γ)</w:t>
            </w:r>
          </w:p>
          <w:p w14:paraId="4FBE51BD" w14:textId="77777777" w:rsidR="00165FB9" w:rsidRPr="008F613E" w:rsidRDefault="00165FB9" w:rsidP="00165FB9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ΜΑΝΔΗΛΑΣ Α.</w:t>
            </w:r>
          </w:p>
          <w:p w14:paraId="3662E11A" w14:textId="3EF4B948" w:rsidR="00AE7900" w:rsidRPr="008F613E" w:rsidRDefault="000B15A6" w:rsidP="00C302D1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12" w:history="1">
              <w:r w:rsidR="00165FB9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165FB9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</w:t>
              </w:r>
              <w:r w:rsidR="00165FB9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 xml:space="preserve"> 5</w:t>
              </w:r>
            </w:hyperlink>
          </w:p>
        </w:tc>
        <w:tc>
          <w:tcPr>
            <w:tcW w:w="3129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0A627DF0" w14:textId="77777777" w:rsidR="00AE7900" w:rsidRPr="008F613E" w:rsidRDefault="00AE7900" w:rsidP="00AE7900">
            <w:pPr>
              <w:pStyle w:val="7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60B58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6E20C9" w14:textId="77777777" w:rsidR="00AE7900" w:rsidRPr="008F613E" w:rsidRDefault="00AE7900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FEC9590" w14:textId="77777777" w:rsidR="00AE7900" w:rsidRPr="00CD34DC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E7900" w14:paraId="5FCEE106" w14:textId="77777777" w:rsidTr="00C302D1">
        <w:trPr>
          <w:cantSplit/>
          <w:trHeight w:val="200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0F07070F" w14:textId="4EBE80C5" w:rsidR="00AE7900" w:rsidRPr="00CD34DC" w:rsidRDefault="00AE7900" w:rsidP="00B42BB9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28/1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BA68F29" w14:textId="7D22567F" w:rsidR="00AE7900" w:rsidRPr="008F613E" w:rsidRDefault="00AE7900" w:rsidP="00B42BB9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AE7900" w14:paraId="38C5572E" w14:textId="77777777" w:rsidTr="00C302D1">
        <w:trPr>
          <w:cantSplit/>
          <w:trHeight w:val="438"/>
          <w:jc w:val="center"/>
        </w:trPr>
        <w:tc>
          <w:tcPr>
            <w:tcW w:w="1515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  <w:vAlign w:val="center"/>
          </w:tcPr>
          <w:p w14:paraId="022B87EB" w14:textId="7DE512D9" w:rsidR="00AE7900" w:rsidRPr="00495545" w:rsidRDefault="00AE7900" w:rsidP="00C302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545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ΠΑΡΑΣΚΕΥΗ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29</w:t>
            </w:r>
            <w:r w:rsidRPr="00495545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303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B0A0129" w14:textId="77777777" w:rsidR="00AE7900" w:rsidRPr="008F613E" w:rsidRDefault="00AE7900" w:rsidP="00AE7900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ΛΟΓΙΣΤΙΚΗ ΚΟΣΤΟΥΣ ΙΙ (Ε)</w:t>
            </w:r>
          </w:p>
          <w:p w14:paraId="29DB63FB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ΤΣΟΚΤΟΥΡΙΔΟΥ Κ.</w:t>
            </w:r>
          </w:p>
          <w:p w14:paraId="609755BF" w14:textId="54F989CD" w:rsidR="00AE7900" w:rsidRPr="008F613E" w:rsidRDefault="000B15A6" w:rsidP="00AE7900">
            <w:pPr>
              <w:jc w:val="both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3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C157C1" w14:textId="77777777" w:rsidR="00AE7900" w:rsidRPr="008F613E" w:rsidRDefault="00AE7900" w:rsidP="00AE7900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ΠΛΗΡΟΦΟΡΙΚΗ Ι (Α)</w:t>
            </w:r>
          </w:p>
          <w:p w14:paraId="1C505903" w14:textId="77777777" w:rsidR="00AE7900" w:rsidRPr="008F613E" w:rsidRDefault="00AE7900" w:rsidP="00AE7900">
            <w:pPr>
              <w:pStyle w:val="6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ΒΑΛΣΑΜΙΔΗΣ Σ.</w:t>
            </w:r>
          </w:p>
          <w:p w14:paraId="51739005" w14:textId="2AF8D29F" w:rsidR="00AE7900" w:rsidRPr="008F613E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4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pacing w:val="-4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pacing w:val="-4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283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C0E0882" w14:textId="3271C74E" w:rsidR="00AE7900" w:rsidRPr="008F613E" w:rsidRDefault="00AE7900" w:rsidP="00AE7900">
            <w:pPr>
              <w:pStyle w:val="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ΔΙΟΙΚΗΣΗ ΕΠΙΧ. ΚΑΙ ΟΡΓΑΝΙΣΜΩΝ (Γ)</w:t>
            </w:r>
          </w:p>
          <w:p w14:paraId="71694920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ΔΕΛΙΑΣ Π.</w:t>
            </w:r>
          </w:p>
          <w:p w14:paraId="5968F80A" w14:textId="367FC028" w:rsidR="00AE7900" w:rsidRPr="008F613E" w:rsidRDefault="000B15A6" w:rsidP="00C302D1">
            <w:pPr>
              <w:pStyle w:val="7"/>
              <w:jc w:val="both"/>
              <w:rPr>
                <w:color w:val="auto"/>
              </w:rPr>
            </w:pPr>
            <w:hyperlink r:id="rId15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69F2FB4" w14:textId="77777777" w:rsidR="00AE7900" w:rsidRPr="008F613E" w:rsidRDefault="00AE7900" w:rsidP="00AE7900">
            <w:pPr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2D9CF323" w14:textId="77777777" w:rsidR="00346B3D" w:rsidRDefault="00346B3D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14:paraId="73F5D3A5" w14:textId="1BB5EEF5" w:rsidR="00346B3D" w:rsidRPr="00895D3B" w:rsidRDefault="00346B3D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AE7900" w14:paraId="387E5D62" w14:textId="77777777" w:rsidTr="00C302D1">
        <w:trPr>
          <w:cantSplit/>
          <w:trHeight w:val="572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7128E244" w14:textId="77777777" w:rsidR="00AE7900" w:rsidRPr="00495545" w:rsidRDefault="00AE7900" w:rsidP="00AE7900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7D4D01" w14:textId="77777777" w:rsidR="00AE7900" w:rsidRPr="008F613E" w:rsidRDefault="00AE7900" w:rsidP="00AE7900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EE282C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ΕΠΙΧΕΙΡΗΜΑΤΙΚΟΤΗΤΑ (Ζ)</w:t>
            </w:r>
          </w:p>
          <w:p w14:paraId="3987EC30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ΚΩΣΤΑΣ Α.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0A0002CC" w14:textId="07F207C9" w:rsidR="00AE7900" w:rsidRPr="008F613E" w:rsidRDefault="000B15A6" w:rsidP="00C302D1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</w:hyperlink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780102" w14:textId="77777777" w:rsidR="00AE7900" w:rsidRPr="008F613E" w:rsidRDefault="00AE7900" w:rsidP="00AE7900">
            <w:pPr>
              <w:pStyle w:val="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CB8CB5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EE1D391" w14:textId="77777777" w:rsidR="00AE7900" w:rsidRPr="00895D3B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AE7900" w14:paraId="79932778" w14:textId="77777777" w:rsidTr="00C302D1">
        <w:trPr>
          <w:cantSplit/>
          <w:trHeight w:val="99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3BB4FC71" w14:textId="5811049E" w:rsidR="00AE7900" w:rsidRPr="00D550C0" w:rsidRDefault="00AE7900" w:rsidP="00C3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1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639B622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ΜΕΘΟΔΟΛΟΓΙΑ ΕΠΙΣΤ.ΕΡΕΥΝΑΣ (Ε)</w:t>
            </w:r>
          </w:p>
          <w:p w14:paraId="7F0D0AA4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29454621" w14:textId="325E430B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17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1A039FA" w14:textId="77777777" w:rsidR="00AE7900" w:rsidRPr="008F613E" w:rsidRDefault="00AE7900" w:rsidP="00AE7900">
            <w:pPr>
              <w:pStyle w:val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 xml:space="preserve">ΦΟΡΟΛΟΓΙΚΗ ΛΟΓΙΣΤΙΚΗ Ι (Γ) </w:t>
            </w:r>
          </w:p>
          <w:p w14:paraId="5ADD0B6D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ΤΣΟΚΤΟΥΡΙΔΟΥ Κ.</w:t>
            </w:r>
          </w:p>
          <w:p w14:paraId="6D0C4C1B" w14:textId="3EC5E998" w:rsidR="00AE7900" w:rsidRPr="00FE39D8" w:rsidRDefault="000B15A6" w:rsidP="00AE79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hyperlink r:id="rId18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D09F93F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ΑΣΤΙΚΟ ΔΙΚΑΙΟ (Α)</w:t>
            </w:r>
          </w:p>
          <w:p w14:paraId="52ABA6B3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ΚΑΛΑΜΠΟΥΚΑ Κ.</w:t>
            </w:r>
          </w:p>
          <w:p w14:paraId="54EEBCB2" w14:textId="77777777" w:rsidR="00AE7900" w:rsidRPr="00F568A9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19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F568A9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  <w:r w:rsidR="00AE7900" w:rsidRPr="00F568A9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</w:t>
            </w:r>
          </w:p>
          <w:p w14:paraId="1C1373D4" w14:textId="4AE9D142" w:rsidR="00AE7900" w:rsidRPr="00A1486A" w:rsidRDefault="00AE7900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Σύμφωνα με το Νέο πρόγραμμα σπουδών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14F420A" w14:textId="4AA5E3D5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ΠΛΗΡΟΦΟΡΙΑΚΑ ΣΥΣΤΗΜΑΤΑ (Ζ)</w:t>
            </w:r>
          </w:p>
          <w:p w14:paraId="48A5520C" w14:textId="77777777" w:rsidR="00AE7900" w:rsidRPr="008F613E" w:rsidRDefault="00AE7900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                                       ΚΑΖΑΝΙΔΗΣ Ι.</w:t>
            </w:r>
          </w:p>
          <w:p w14:paraId="09497D17" w14:textId="7BA12711" w:rsidR="00AE7900" w:rsidRPr="008F613E" w:rsidRDefault="000B15A6" w:rsidP="00AE7900">
            <w:pPr>
              <w:rPr>
                <w:i/>
                <w:iCs/>
                <w:sz w:val="16"/>
                <w:szCs w:val="16"/>
                <w:lang w:val="en-US"/>
              </w:rPr>
            </w:pPr>
            <w:hyperlink r:id="rId20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7</w:t>
              </w:r>
            </w:hyperlink>
          </w:p>
          <w:p w14:paraId="63508FF4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24AF711D" w14:textId="70A6EF79" w:rsidR="00AE7900" w:rsidRPr="00FA7035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677B5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</w:p>
        </w:tc>
      </w:tr>
      <w:tr w:rsidR="00AE7900" w14:paraId="52011324" w14:textId="77777777" w:rsidTr="00C302D1">
        <w:trPr>
          <w:cantSplit/>
          <w:trHeight w:val="18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389D9F" w14:textId="16EEF80E" w:rsidR="00AE7900" w:rsidRPr="00BA5867" w:rsidRDefault="00AE7900" w:rsidP="00B42BB9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BA5867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2/2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5CB7B8" w14:textId="0482D63C" w:rsidR="00AE7900" w:rsidRPr="008F613E" w:rsidRDefault="00AE7900" w:rsidP="00B42BB9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AE7900" w14:paraId="51ED199C" w14:textId="77777777" w:rsidTr="00C302D1">
        <w:trPr>
          <w:cantSplit/>
          <w:trHeight w:val="72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4C5711ED" w14:textId="1FEB0FEC" w:rsidR="00AE7900" w:rsidRPr="00CD34DC" w:rsidRDefault="00AE7900" w:rsidP="00C3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3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</w:t>
            </w:r>
            <w:r w:rsidRPr="007E3E73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FCBD07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ΧΡΗΜ/ΚΟΙ ΟΡΓ/ΜΟΙ ΚΑΙ ΑΓΟΡΕΣ (Γ)</w:t>
            </w:r>
          </w:p>
          <w:p w14:paraId="089AA108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43579EB8" w14:textId="278CE6CC" w:rsidR="00AE7900" w:rsidRPr="008F613E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1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ΑΙΘ 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3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70C8B8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ΕΙΣΑΓΩΓΗ ΣΤΗ ΧΡΗΜ/ΚΗ (Α)</w:t>
            </w:r>
          </w:p>
          <w:p w14:paraId="68D10672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35F127D2" w14:textId="7ADDA039" w:rsidR="00AE7900" w:rsidRPr="008F613E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2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91660C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ΔΙΕΘΝΗ ΛΟΓΙΣΤΙΚΑ ΠΡΟΤΥΠΑ (Ε)</w:t>
            </w:r>
          </w:p>
          <w:p w14:paraId="0804D47F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ΜΑΝΔΗΛΑΣ Α.</w:t>
            </w:r>
          </w:p>
          <w:p w14:paraId="3C58C29C" w14:textId="2358A9B6" w:rsidR="00AE7900" w:rsidRPr="008F613E" w:rsidRDefault="000B15A6" w:rsidP="00AE790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3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5</w:t>
              </w:r>
            </w:hyperlink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AD14D0" w14:textId="50A02376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ΕΤΑΙΡΙΚΗ ΔΙΑΚ/ΣΗ-ΕΣ. ΕΛΕΓΧΟΣ (Ζ)</w:t>
            </w:r>
          </w:p>
          <w:p w14:paraId="57044EF2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27EF29C7" w14:textId="5B557C85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hyperlink r:id="rId24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7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228FA3" w14:textId="77777777" w:rsidR="00AE7900" w:rsidRPr="00E2115E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346B3D" w14:paraId="512E771A" w14:textId="77777777" w:rsidTr="00C302D1">
        <w:trPr>
          <w:cantSplit/>
          <w:trHeight w:val="229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2332576F" w14:textId="58D1B66F" w:rsidR="00346B3D" w:rsidRDefault="00346B3D" w:rsidP="00B42BB9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4/2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290F75FF" w14:textId="56B9A685" w:rsidR="00346B3D" w:rsidRPr="00346B3D" w:rsidRDefault="00346B3D" w:rsidP="00B42BB9">
            <w:pPr>
              <w:spacing w:before="60" w:after="6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346B3D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AE7900" w14:paraId="6F2405FE" w14:textId="77777777" w:rsidTr="00C302D1">
        <w:trPr>
          <w:cantSplit/>
          <w:trHeight w:val="75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17500A12" w14:textId="17CE8124" w:rsidR="00AE7900" w:rsidRDefault="00AE7900" w:rsidP="00C302D1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ΠΑΡΑΣΚΕΥΗ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n-US"/>
              </w:rPr>
              <w:t>5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2376ED" w14:textId="77777777" w:rsidR="00AE7900" w:rsidRPr="008F613E" w:rsidRDefault="00AE7900" w:rsidP="00AE7900">
            <w:pPr>
              <w:pStyle w:val="20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  <w:t>ΕΠΙΧΕΙΡΗΜΑΤΙΚΕΣ ΑΠΟΦΑΣΕΙΣ ΚΑΙ ΛΕΙΤΟΥΡΓΙΕΣ (Ζ)</w:t>
            </w:r>
          </w:p>
          <w:p w14:paraId="4D96302C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749F1CC4" w14:textId="15C2EC2B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25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EADB79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ΜΙΚΡΟ-ΟΙΚΟΝΟΜΙΚΗ (Α)</w:t>
            </w:r>
          </w:p>
          <w:p w14:paraId="59F2B774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ΖΟΥΜΠΟΥΛΙΔΗΣ  Β.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171F8F4E" w14:textId="4F74B8C7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26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E189C0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ΛΟΓΙΣΤΙΚΗ ΕΤΑΙΡΙΩΝ (Γ)</w:t>
            </w:r>
          </w:p>
          <w:p w14:paraId="266E7453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ΜΑΝΔΗΛΑΣ Α.</w:t>
            </w:r>
          </w:p>
          <w:p w14:paraId="30C95FCE" w14:textId="76716B5E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27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.zoom 3</w:t>
              </w:r>
            </w:hyperlink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30DF78" w14:textId="77777777" w:rsidR="00AE7900" w:rsidRPr="008F613E" w:rsidRDefault="00AE7900" w:rsidP="00AE7900">
            <w:pPr>
              <w:pStyle w:val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ΠΡΟΓΡ. ΔΡΑΣΗΣ ΕΠΙΧ/ΣΕΩΝ (Ε)</w:t>
            </w:r>
          </w:p>
          <w:p w14:paraId="05F9F536" w14:textId="77777777" w:rsidR="00AE7900" w:rsidRPr="008F613E" w:rsidRDefault="00AE7900" w:rsidP="00AE790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ΠΑΠΑΓΕΩΡΓΙΟΥ</w:t>
            </w: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Μ.</w:t>
            </w:r>
          </w:p>
          <w:p w14:paraId="386D2BB7" w14:textId="6140BA68" w:rsidR="00AE7900" w:rsidRPr="008F613E" w:rsidRDefault="000B15A6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28" w:history="1"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AE7900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4F32E911" w14:textId="77777777" w:rsidR="00AE7900" w:rsidRPr="00E2115E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AE7900" w14:paraId="78B3320B" w14:textId="77777777" w:rsidTr="00C302D1">
        <w:trPr>
          <w:cantSplit/>
          <w:trHeight w:val="707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609751CA" w14:textId="350E8BC3" w:rsidR="00AE7900" w:rsidRDefault="0075179F" w:rsidP="00AE7900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8/2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1FA65A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ΑΓΓΛΙΚΗ ΓΛΩΣΣΑ ΕΙΔΙΚΟΤΗΤΑΣ ΙΙ (Ζ)</w:t>
            </w:r>
          </w:p>
          <w:p w14:paraId="493D88A9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ΠΕΡΔΙΚΗ Φ.</w:t>
            </w:r>
          </w:p>
          <w:p w14:paraId="2829ADA4" w14:textId="58B09D8D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29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7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9C0C20" w14:textId="77777777" w:rsidR="00346B3D" w:rsidRPr="00346B3D" w:rsidRDefault="00346B3D" w:rsidP="00346B3D">
            <w:pPr>
              <w:rPr>
                <w:rFonts w:ascii="Arial" w:hAnsi="Arial" w:cs="Arial"/>
                <w:sz w:val="16"/>
                <w:szCs w:val="16"/>
              </w:rPr>
            </w:pPr>
            <w:r w:rsidRPr="00346B3D">
              <w:rPr>
                <w:rFonts w:ascii="Arial" w:hAnsi="Arial" w:cs="Arial"/>
                <w:sz w:val="16"/>
                <w:szCs w:val="16"/>
              </w:rPr>
              <w:t>ΑΡΧΕΣ ΟΡΓ. &amp; ΔΙΟΙΚ. ΕΠΙΧ. (Α)</w:t>
            </w:r>
          </w:p>
          <w:p w14:paraId="528A1B3D" w14:textId="77777777" w:rsidR="00346B3D" w:rsidRPr="00346B3D" w:rsidRDefault="00346B3D" w:rsidP="00346B3D">
            <w:pPr>
              <w:ind w:left="253"/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346B3D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61F73EB3" w14:textId="1743D76B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0" w:history="1"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 1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0253B7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ΗΛΕΚΤΡΟΝΙΚΗ ΕΠΙΧΕΙΡ. ΔΡΑΣΗ (Γ)</w:t>
            </w:r>
          </w:p>
          <w:p w14:paraId="57527243" w14:textId="0AA5DF73" w:rsidR="00346B3D" w:rsidRPr="008F613E" w:rsidRDefault="00346B3D" w:rsidP="00346B3D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                                     ΚΑΖΑΝΙΔΗΣ Ι.</w:t>
            </w:r>
          </w:p>
          <w:p w14:paraId="652D35DD" w14:textId="10F66BEE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1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783B26" w14:textId="77777777" w:rsidR="00AE7900" w:rsidRPr="008F613E" w:rsidRDefault="00AE7900" w:rsidP="00AE790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2981EECF" w14:textId="77777777" w:rsidR="00AE7900" w:rsidRPr="00E2115E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75179F" w14:paraId="5D89F661" w14:textId="77777777" w:rsidTr="00C302D1">
        <w:trPr>
          <w:cantSplit/>
          <w:trHeight w:val="238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11DFB322" w14:textId="24122CF3" w:rsidR="0075179F" w:rsidRDefault="0075179F" w:rsidP="00B42BB9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9/2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2D2AC9BC" w14:textId="15B4A169" w:rsidR="0075179F" w:rsidRPr="0075179F" w:rsidRDefault="0075179F" w:rsidP="00B42BB9">
            <w:pPr>
              <w:spacing w:before="60" w:after="6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7517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AE7900" w14:paraId="392859D8" w14:textId="77777777" w:rsidTr="00C302D1">
        <w:trPr>
          <w:cantSplit/>
          <w:trHeight w:val="73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184AAD74" w14:textId="077EF0CF" w:rsidR="00AE7900" w:rsidRDefault="0075179F" w:rsidP="00AE7900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10/2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2D3BF7" w14:textId="77777777" w:rsidR="00346B3D" w:rsidRPr="00346B3D" w:rsidRDefault="00346B3D" w:rsidP="00346B3D">
            <w:pPr>
              <w:keepNext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46B3D">
              <w:rPr>
                <w:rFonts w:ascii="Arial" w:hAnsi="Arial" w:cs="Arial"/>
                <w:sz w:val="16"/>
                <w:szCs w:val="16"/>
              </w:rPr>
              <w:t>ΧΡΗΜΑΤΟΟΙΚΟΝ. ΛΟΓΙΣΤΙΚΗ Ι (Α)</w:t>
            </w:r>
          </w:p>
          <w:p w14:paraId="076250EB" w14:textId="77777777" w:rsidR="00346B3D" w:rsidRPr="00346B3D" w:rsidRDefault="00346B3D" w:rsidP="00346B3D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6B3D">
              <w:rPr>
                <w:rFonts w:ascii="Arial" w:hAnsi="Arial" w:cs="Arial"/>
                <w:i/>
                <w:iCs/>
                <w:sz w:val="16"/>
                <w:szCs w:val="16"/>
              </w:rPr>
              <w:t>ΚΟΥΡΤΙΔΗΣ  Δ.</w:t>
            </w:r>
          </w:p>
          <w:p w14:paraId="03ECEB06" w14:textId="61C70735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2" w:history="1"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 1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614703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ΑΓΓΛΙΚΗ ΓΛΩΣΣΑ ΕΙΔΙΚΟΤΗΤΑΣ Ι (Γ) </w:t>
            </w:r>
          </w:p>
          <w:p w14:paraId="7CEDF5FC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ΠΕΡΔΙΚΗ Φ.</w:t>
            </w:r>
          </w:p>
          <w:p w14:paraId="3300FB47" w14:textId="5002B1B7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3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1291DF" w14:textId="77777777" w:rsidR="00346B3D" w:rsidRPr="008F613E" w:rsidRDefault="00346B3D" w:rsidP="00346B3D">
            <w:pPr>
              <w:ind w:right="-3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ΟΙΚΟΝΟΜΟΤΕΧΝΙΚΕΣ ΜΕΛΕΤΕΣ (Ζ)</w:t>
            </w:r>
          </w:p>
          <w:p w14:paraId="3172F06E" w14:textId="77777777" w:rsidR="00346B3D" w:rsidRPr="008F613E" w:rsidRDefault="00346B3D" w:rsidP="00346B3D">
            <w:pPr>
              <w:ind w:right="-30"/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ΚΑΡΑΚΟΛΙΑΣ  .</w:t>
            </w:r>
          </w:p>
          <w:p w14:paraId="47B4B22D" w14:textId="217E6C54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4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513B92" w14:textId="77777777" w:rsidR="00346B3D" w:rsidRPr="00346B3D" w:rsidRDefault="00346B3D" w:rsidP="00346B3D">
            <w:pPr>
              <w:keepNext/>
              <w:outlineLvl w:val="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46B3D">
              <w:rPr>
                <w:rFonts w:ascii="Arial" w:hAnsi="Arial" w:cs="Arial"/>
                <w:snapToGrid w:val="0"/>
                <w:sz w:val="16"/>
                <w:szCs w:val="16"/>
              </w:rPr>
              <w:t>ΚΕΦΑΛΑΙΑΓΟΡΕΣ-ΕΠΕΝΔΥΣΕΙΣ (Ε)</w:t>
            </w:r>
          </w:p>
          <w:p w14:paraId="436716EC" w14:textId="77777777" w:rsidR="00346B3D" w:rsidRPr="00346B3D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346B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ΣΙΚΑΛΙΔΗΣ Α</w:t>
            </w:r>
            <w:r w:rsidRPr="00346B3D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.</w:t>
            </w:r>
          </w:p>
          <w:p w14:paraId="7A244AF3" w14:textId="64E72F21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5" w:history="1">
              <w:r w:rsidR="00346B3D" w:rsidRPr="00FE4F39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</w:rPr>
                <w:t>ΑΙΘ.</w:t>
              </w:r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 xml:space="preserve"> </w:t>
              </w:r>
              <w:r w:rsidR="00346B3D" w:rsidRPr="00FE4F39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 5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D5C4DFA" w14:textId="77777777" w:rsidR="00AE7900" w:rsidRPr="00346B3D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179F" w14:paraId="5F343AA2" w14:textId="77777777" w:rsidTr="00C302D1">
        <w:trPr>
          <w:cantSplit/>
          <w:trHeight w:val="211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44030A80" w14:textId="4B3F3B71" w:rsidR="0075179F" w:rsidRDefault="0075179F" w:rsidP="00B42BB9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11/2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D32C173" w14:textId="37CAEA04" w:rsidR="0075179F" w:rsidRPr="00346B3D" w:rsidRDefault="0075179F" w:rsidP="00B42BB9">
            <w:pPr>
              <w:spacing w:before="60" w:after="6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7517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AE7900" w14:paraId="33B9067A" w14:textId="77777777" w:rsidTr="00C302D1">
        <w:trPr>
          <w:cantSplit/>
          <w:trHeight w:val="777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5C0B8E21" w14:textId="6A5B8EE4" w:rsidR="00AE7900" w:rsidRDefault="0075179F" w:rsidP="00AE7900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ΠΑΡΑΣΚΕΥΗ 12/2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5F4D1E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ΘΕΣΜΟΙ ΚΑΙ ΠΟΛ. ΕΥΡ. ΕΝΩΣΗΣ (Ζ)</w:t>
            </w:r>
          </w:p>
          <w:p w14:paraId="761E3543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  <w:t xml:space="preserve">ΖΟΥΜΠΟΥΛΙΔΗΣ Β./ </w:t>
            </w:r>
          </w:p>
          <w:p w14:paraId="7FEE4279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  <w:t>ΚΑΡΑΣΑΒΒΟΓΛΟΥ Α.</w:t>
            </w:r>
          </w:p>
          <w:p w14:paraId="42587FF3" w14:textId="727914F7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6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CB12C3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ΕΛΕΓΚΤΙΚΗ (Ε)</w:t>
            </w:r>
          </w:p>
          <w:p w14:paraId="019BB5C9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ΒΑΔΑΣΗ Χ.</w:t>
            </w:r>
          </w:p>
          <w:p w14:paraId="58315FB3" w14:textId="15A598DE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7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5</w:t>
              </w:r>
            </w:hyperlink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E6008" w14:textId="77777777" w:rsidR="00346B3D" w:rsidRPr="008F613E" w:rsidRDefault="00346B3D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ΣΤΟΙΧΕΙΑ ΑΣΤ. ΚΑΙ ΕΜΠ. ΔΙΚΑΙΟΥ (Α) </w:t>
            </w:r>
          </w:p>
          <w:p w14:paraId="5FA704A5" w14:textId="77777777" w:rsidR="00346B3D" w:rsidRPr="008F613E" w:rsidRDefault="00346B3D" w:rsidP="00346B3D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ΚΑΛΑΜΠΟΥΚΑ Κ.</w:t>
            </w:r>
          </w:p>
          <w:p w14:paraId="7931285F" w14:textId="4D74CF1B" w:rsidR="00AE7900" w:rsidRPr="008F613E" w:rsidRDefault="000B15A6" w:rsidP="00C302D1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8" w:history="1"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346B3D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346B3D" w:rsidRPr="00A1486A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  <w:r w:rsidR="00346B3D" w:rsidRPr="00A1486A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03F43E" w14:textId="77777777" w:rsidR="00346B3D" w:rsidRPr="00346B3D" w:rsidRDefault="00346B3D" w:rsidP="00346B3D">
            <w:pPr>
              <w:keepNext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46B3D">
              <w:rPr>
                <w:rFonts w:ascii="Arial" w:hAnsi="Arial" w:cs="Arial"/>
                <w:sz w:val="16"/>
                <w:szCs w:val="16"/>
              </w:rPr>
              <w:t>ΕΡΓΑΤΙΚΟ ΑΣΦΑΛΙΣΤΙΚΟ ΔΙΚΑΙΟ (Γ)</w:t>
            </w:r>
          </w:p>
          <w:p w14:paraId="4FBDBB19" w14:textId="77777777" w:rsidR="00346B3D" w:rsidRPr="00346B3D" w:rsidRDefault="00346B3D" w:rsidP="00346B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6B3D">
              <w:rPr>
                <w:rFonts w:ascii="Arial" w:hAnsi="Arial" w:cs="Arial"/>
                <w:i/>
                <w:iCs/>
                <w:sz w:val="16"/>
                <w:szCs w:val="16"/>
              </w:rPr>
              <w:t>ΕΥΘΥΜΙΟΥ Α.</w:t>
            </w:r>
          </w:p>
          <w:p w14:paraId="6DE6B640" w14:textId="1C78AE68" w:rsidR="00AE7900" w:rsidRPr="008F613E" w:rsidRDefault="000B15A6" w:rsidP="00346B3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9" w:history="1">
              <w:r w:rsidR="00346B3D" w:rsidRPr="00FE4F39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</w:rPr>
                <w:t>ΑΙΘ.</w:t>
              </w:r>
              <w:r w:rsidR="00346B3D" w:rsidRPr="00FE4F39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  <w:lang w:val="en-US"/>
                </w:rPr>
                <w:t>zoom 3</w:t>
              </w:r>
              <w:r w:rsidR="00346B3D" w:rsidRPr="00FE4F39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</w:rPr>
                <w:t xml:space="preserve"> </w:t>
              </w:r>
              <w:r w:rsidR="00346B3D" w:rsidRPr="00346B3D">
                <w:rPr>
                  <w:rFonts w:ascii="Arial" w:hAnsi="Arial" w:cs="Arial"/>
                  <w:i/>
                  <w:iCs/>
                  <w:color w:val="0000FF" w:themeColor="hyperlink"/>
                  <w:sz w:val="16"/>
                  <w:szCs w:val="16"/>
                  <w:u w:val="single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46EAAB43" w14:textId="77777777" w:rsidR="00AE7900" w:rsidRPr="00346B3D" w:rsidRDefault="00AE7900" w:rsidP="00AE790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0FFC54C2" w14:textId="17E8914A" w:rsidR="0005218A" w:rsidRPr="00406D87" w:rsidRDefault="0005218A" w:rsidP="005D441E">
      <w:pPr>
        <w:pStyle w:val="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4C5D35" w14:textId="77777777" w:rsidR="0005218A" w:rsidRPr="005D441E" w:rsidRDefault="0005218A" w:rsidP="005D441E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440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</w:p>
    <w:sectPr w:rsidR="0005218A" w:rsidRPr="005D441E" w:rsidSect="009C41BC">
      <w:headerReference w:type="default" r:id="rId40"/>
      <w:pgSz w:w="16840" w:h="11907" w:orient="landscape" w:code="9"/>
      <w:pgMar w:top="284" w:right="624" w:bottom="28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36FF" w14:textId="77777777" w:rsidR="000B15A6" w:rsidRDefault="000B15A6">
      <w:r>
        <w:separator/>
      </w:r>
    </w:p>
  </w:endnote>
  <w:endnote w:type="continuationSeparator" w:id="0">
    <w:p w14:paraId="0F83733B" w14:textId="77777777" w:rsidR="000B15A6" w:rsidRDefault="000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8BEC" w14:textId="77777777" w:rsidR="000B15A6" w:rsidRDefault="000B15A6">
      <w:r>
        <w:separator/>
      </w:r>
    </w:p>
  </w:footnote>
  <w:footnote w:type="continuationSeparator" w:id="0">
    <w:p w14:paraId="4832D2B1" w14:textId="77777777" w:rsidR="000B15A6" w:rsidRDefault="000B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972" w:type="dxa"/>
      <w:tblInd w:w="-106" w:type="dxa"/>
      <w:tblLook w:val="01E0" w:firstRow="1" w:lastRow="1" w:firstColumn="1" w:lastColumn="1" w:noHBand="0" w:noVBand="0"/>
    </w:tblPr>
    <w:tblGrid>
      <w:gridCol w:w="2516"/>
      <w:gridCol w:w="14456"/>
    </w:tblGrid>
    <w:tr w:rsidR="00BA687B" w:rsidRPr="00D82664" w14:paraId="4ADA7EB4" w14:textId="77777777">
      <w:trPr>
        <w:trHeight w:val="568"/>
      </w:trPr>
      <w:tc>
        <w:tcPr>
          <w:tcW w:w="2516" w:type="dxa"/>
        </w:tcPr>
        <w:p w14:paraId="7D6B96FE" w14:textId="05C7B19F" w:rsidR="00BA687B" w:rsidRPr="00CD34DC" w:rsidRDefault="00BA687B" w:rsidP="007F1896">
          <w:pPr>
            <w:pStyle w:val="a6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82AE894" wp14:editId="6EE296FF">
                <wp:extent cx="899160" cy="342900"/>
                <wp:effectExtent l="0" t="0" r="0" b="0"/>
                <wp:docPr id="1" name="0 - Εικόνα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6" w:type="dxa"/>
        </w:tcPr>
        <w:p w14:paraId="238C967F" w14:textId="77777777" w:rsidR="00BA687B" w:rsidRPr="00D82664" w:rsidRDefault="00BA687B" w:rsidP="00D70AC1">
          <w:pPr>
            <w:rPr>
              <w:rFonts w:ascii="Bookman Old Style" w:hAnsi="Bookman Old Style" w:cs="Bookman Old Style"/>
              <w:b/>
              <w:bCs/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>Σχολή Οικονομίας &amp; Διοίκησης</w:t>
          </w:r>
        </w:p>
        <w:p w14:paraId="6376424D" w14:textId="4167AB5E" w:rsidR="00BA687B" w:rsidRPr="005307D8" w:rsidRDefault="00BA687B" w:rsidP="00CB5680">
          <w:pPr>
            <w:rPr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Τμήμα Λογιστικής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>&amp; Χρηματοοικονομικής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</w:t>
          </w:r>
          <w:r w:rsidRPr="00D82664">
            <w:rPr>
              <w:b/>
              <w:bCs/>
              <w:sz w:val="16"/>
              <w:szCs w:val="16"/>
              <w:u w:val="single"/>
            </w:rPr>
            <w:t xml:space="preserve">ΕΚΔΟΣΗ </w:t>
          </w:r>
          <w:r w:rsidRPr="00C4129C">
            <w:rPr>
              <w:b/>
              <w:bCs/>
              <w:sz w:val="16"/>
              <w:szCs w:val="16"/>
              <w:u w:val="single"/>
            </w:rPr>
            <w:t xml:space="preserve"> </w:t>
          </w:r>
          <w:r w:rsidR="00CB5680" w:rsidRPr="00B42BB9">
            <w:rPr>
              <w:b/>
              <w:bCs/>
              <w:sz w:val="16"/>
              <w:szCs w:val="16"/>
              <w:u w:val="single"/>
            </w:rPr>
            <w:t>2</w:t>
          </w:r>
          <w:r w:rsidRPr="00C4129C">
            <w:rPr>
              <w:b/>
              <w:bCs/>
              <w:sz w:val="16"/>
              <w:szCs w:val="16"/>
              <w:u w:val="single"/>
            </w:rPr>
            <w:t>.</w:t>
          </w:r>
          <w:r w:rsidR="00CB5680" w:rsidRPr="00B42BB9">
            <w:rPr>
              <w:b/>
              <w:bCs/>
              <w:sz w:val="16"/>
              <w:szCs w:val="16"/>
              <w:u w:val="single"/>
            </w:rPr>
            <w:t>0</w:t>
          </w:r>
        </w:p>
      </w:tc>
    </w:tr>
  </w:tbl>
  <w:p w14:paraId="3B3BAD76" w14:textId="77777777" w:rsidR="00BA687B" w:rsidRPr="00391332" w:rsidRDefault="00BA687B" w:rsidP="00D70AC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C022E"/>
    <w:multiLevelType w:val="hybridMultilevel"/>
    <w:tmpl w:val="841EE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D2007"/>
    <w:multiLevelType w:val="hybridMultilevel"/>
    <w:tmpl w:val="E1C29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3B"/>
    <w:rsid w:val="00007C03"/>
    <w:rsid w:val="000132A2"/>
    <w:rsid w:val="0001400E"/>
    <w:rsid w:val="00015DF3"/>
    <w:rsid w:val="00017975"/>
    <w:rsid w:val="000204EF"/>
    <w:rsid w:val="00022421"/>
    <w:rsid w:val="00026523"/>
    <w:rsid w:val="0002714C"/>
    <w:rsid w:val="00030A18"/>
    <w:rsid w:val="000362EF"/>
    <w:rsid w:val="000409A9"/>
    <w:rsid w:val="00046D7F"/>
    <w:rsid w:val="00047003"/>
    <w:rsid w:val="0005218A"/>
    <w:rsid w:val="000522C8"/>
    <w:rsid w:val="00052306"/>
    <w:rsid w:val="00055674"/>
    <w:rsid w:val="0005579B"/>
    <w:rsid w:val="000632B2"/>
    <w:rsid w:val="000636FD"/>
    <w:rsid w:val="0006455F"/>
    <w:rsid w:val="000656F1"/>
    <w:rsid w:val="00071BE6"/>
    <w:rsid w:val="00071FC3"/>
    <w:rsid w:val="00073EC8"/>
    <w:rsid w:val="000864F7"/>
    <w:rsid w:val="00091739"/>
    <w:rsid w:val="00093733"/>
    <w:rsid w:val="0009493D"/>
    <w:rsid w:val="000953BA"/>
    <w:rsid w:val="0009600D"/>
    <w:rsid w:val="000A2743"/>
    <w:rsid w:val="000A4ED0"/>
    <w:rsid w:val="000A6E8F"/>
    <w:rsid w:val="000A7786"/>
    <w:rsid w:val="000A7A64"/>
    <w:rsid w:val="000B15A6"/>
    <w:rsid w:val="000B3D37"/>
    <w:rsid w:val="000B4CDA"/>
    <w:rsid w:val="000B51AE"/>
    <w:rsid w:val="000B54D3"/>
    <w:rsid w:val="000B6F1F"/>
    <w:rsid w:val="000C0298"/>
    <w:rsid w:val="000C6074"/>
    <w:rsid w:val="000C6478"/>
    <w:rsid w:val="000D1B84"/>
    <w:rsid w:val="000D263B"/>
    <w:rsid w:val="000D4CA8"/>
    <w:rsid w:val="000D692F"/>
    <w:rsid w:val="000E3962"/>
    <w:rsid w:val="000E4A81"/>
    <w:rsid w:val="000E60CA"/>
    <w:rsid w:val="000F4C88"/>
    <w:rsid w:val="00104A66"/>
    <w:rsid w:val="00106E03"/>
    <w:rsid w:val="001074AC"/>
    <w:rsid w:val="00110C09"/>
    <w:rsid w:val="00113F55"/>
    <w:rsid w:val="00114AE9"/>
    <w:rsid w:val="0012336A"/>
    <w:rsid w:val="0012464F"/>
    <w:rsid w:val="00124BA1"/>
    <w:rsid w:val="00130F9B"/>
    <w:rsid w:val="001329D9"/>
    <w:rsid w:val="001336FF"/>
    <w:rsid w:val="0014759C"/>
    <w:rsid w:val="00147AD9"/>
    <w:rsid w:val="00154805"/>
    <w:rsid w:val="00160C99"/>
    <w:rsid w:val="0016544E"/>
    <w:rsid w:val="00165FB9"/>
    <w:rsid w:val="001667A8"/>
    <w:rsid w:val="00167762"/>
    <w:rsid w:val="00175A9B"/>
    <w:rsid w:val="00175ADA"/>
    <w:rsid w:val="0017793A"/>
    <w:rsid w:val="0019570D"/>
    <w:rsid w:val="00195D8C"/>
    <w:rsid w:val="00195F19"/>
    <w:rsid w:val="00197608"/>
    <w:rsid w:val="001A32DA"/>
    <w:rsid w:val="001A3A94"/>
    <w:rsid w:val="001A444E"/>
    <w:rsid w:val="001A4810"/>
    <w:rsid w:val="001A57B6"/>
    <w:rsid w:val="001A7163"/>
    <w:rsid w:val="001B085C"/>
    <w:rsid w:val="001B29D0"/>
    <w:rsid w:val="001B2F7A"/>
    <w:rsid w:val="001B474A"/>
    <w:rsid w:val="001B5369"/>
    <w:rsid w:val="001B6F04"/>
    <w:rsid w:val="001B73C1"/>
    <w:rsid w:val="001C34E0"/>
    <w:rsid w:val="001C750D"/>
    <w:rsid w:val="001D041E"/>
    <w:rsid w:val="001D1A41"/>
    <w:rsid w:val="001D2035"/>
    <w:rsid w:val="001D382C"/>
    <w:rsid w:val="001D4180"/>
    <w:rsid w:val="001D4406"/>
    <w:rsid w:val="001D68F2"/>
    <w:rsid w:val="001D697C"/>
    <w:rsid w:val="001E0C40"/>
    <w:rsid w:val="001E0D25"/>
    <w:rsid w:val="001E1E3A"/>
    <w:rsid w:val="001E293A"/>
    <w:rsid w:val="001E461C"/>
    <w:rsid w:val="001E6513"/>
    <w:rsid w:val="001E6903"/>
    <w:rsid w:val="001E70A4"/>
    <w:rsid w:val="002017F1"/>
    <w:rsid w:val="00204F23"/>
    <w:rsid w:val="00207EDD"/>
    <w:rsid w:val="0021616E"/>
    <w:rsid w:val="00217B4A"/>
    <w:rsid w:val="00220759"/>
    <w:rsid w:val="00224A59"/>
    <w:rsid w:val="002252DE"/>
    <w:rsid w:val="00225F1D"/>
    <w:rsid w:val="0023317C"/>
    <w:rsid w:val="002373AA"/>
    <w:rsid w:val="00240269"/>
    <w:rsid w:val="002420E2"/>
    <w:rsid w:val="002423C5"/>
    <w:rsid w:val="00244556"/>
    <w:rsid w:val="00245485"/>
    <w:rsid w:val="002455C3"/>
    <w:rsid w:val="00245A7D"/>
    <w:rsid w:val="00252FC4"/>
    <w:rsid w:val="002556B0"/>
    <w:rsid w:val="00256C60"/>
    <w:rsid w:val="00263B15"/>
    <w:rsid w:val="00264550"/>
    <w:rsid w:val="002713D6"/>
    <w:rsid w:val="00272614"/>
    <w:rsid w:val="00277D38"/>
    <w:rsid w:val="00284ABA"/>
    <w:rsid w:val="00284F46"/>
    <w:rsid w:val="00291DA0"/>
    <w:rsid w:val="002978D9"/>
    <w:rsid w:val="002A03EA"/>
    <w:rsid w:val="002A11D4"/>
    <w:rsid w:val="002A1763"/>
    <w:rsid w:val="002A3A7C"/>
    <w:rsid w:val="002B0BC8"/>
    <w:rsid w:val="002B0BF7"/>
    <w:rsid w:val="002C0269"/>
    <w:rsid w:val="002C1A8D"/>
    <w:rsid w:val="002D16C0"/>
    <w:rsid w:val="002D1BDB"/>
    <w:rsid w:val="002D2D39"/>
    <w:rsid w:val="002D40B1"/>
    <w:rsid w:val="002D462F"/>
    <w:rsid w:val="002E09B9"/>
    <w:rsid w:val="002E19F2"/>
    <w:rsid w:val="002E20AA"/>
    <w:rsid w:val="002E38A1"/>
    <w:rsid w:val="002E3AD9"/>
    <w:rsid w:val="002E45BB"/>
    <w:rsid w:val="002E5C3E"/>
    <w:rsid w:val="002E5CD5"/>
    <w:rsid w:val="002E5F84"/>
    <w:rsid w:val="002E7DE2"/>
    <w:rsid w:val="002F3AFF"/>
    <w:rsid w:val="002F3D36"/>
    <w:rsid w:val="002F4A7A"/>
    <w:rsid w:val="002F570D"/>
    <w:rsid w:val="003024E5"/>
    <w:rsid w:val="003052EB"/>
    <w:rsid w:val="00306271"/>
    <w:rsid w:val="0031007A"/>
    <w:rsid w:val="00310C10"/>
    <w:rsid w:val="00310EF6"/>
    <w:rsid w:val="00311B72"/>
    <w:rsid w:val="003122C4"/>
    <w:rsid w:val="003132EA"/>
    <w:rsid w:val="003243E8"/>
    <w:rsid w:val="0032481B"/>
    <w:rsid w:val="00325FA1"/>
    <w:rsid w:val="00335AB1"/>
    <w:rsid w:val="003374A5"/>
    <w:rsid w:val="00340AB5"/>
    <w:rsid w:val="00343D63"/>
    <w:rsid w:val="003449D0"/>
    <w:rsid w:val="00345536"/>
    <w:rsid w:val="00346B3D"/>
    <w:rsid w:val="00346E4B"/>
    <w:rsid w:val="00351A7D"/>
    <w:rsid w:val="00351D94"/>
    <w:rsid w:val="00354BA1"/>
    <w:rsid w:val="00356E9E"/>
    <w:rsid w:val="0036329B"/>
    <w:rsid w:val="003655B5"/>
    <w:rsid w:val="00370CDF"/>
    <w:rsid w:val="00370D05"/>
    <w:rsid w:val="00372091"/>
    <w:rsid w:val="00372F07"/>
    <w:rsid w:val="003779D0"/>
    <w:rsid w:val="003801EB"/>
    <w:rsid w:val="003815C8"/>
    <w:rsid w:val="00381966"/>
    <w:rsid w:val="00384DDB"/>
    <w:rsid w:val="00385E37"/>
    <w:rsid w:val="00386721"/>
    <w:rsid w:val="00391332"/>
    <w:rsid w:val="00391898"/>
    <w:rsid w:val="00392660"/>
    <w:rsid w:val="00392C07"/>
    <w:rsid w:val="00396E5A"/>
    <w:rsid w:val="003A04BA"/>
    <w:rsid w:val="003A1AFA"/>
    <w:rsid w:val="003A3DBA"/>
    <w:rsid w:val="003B173C"/>
    <w:rsid w:val="003B22A8"/>
    <w:rsid w:val="003B3EDA"/>
    <w:rsid w:val="003B3F32"/>
    <w:rsid w:val="003B7A8F"/>
    <w:rsid w:val="003C2F30"/>
    <w:rsid w:val="003C414D"/>
    <w:rsid w:val="003C79BC"/>
    <w:rsid w:val="003D04B7"/>
    <w:rsid w:val="003D1FAF"/>
    <w:rsid w:val="003E5275"/>
    <w:rsid w:val="003F1038"/>
    <w:rsid w:val="003F3128"/>
    <w:rsid w:val="003F52B2"/>
    <w:rsid w:val="004017F5"/>
    <w:rsid w:val="004042BA"/>
    <w:rsid w:val="0040687C"/>
    <w:rsid w:val="00406D87"/>
    <w:rsid w:val="0041168B"/>
    <w:rsid w:val="00413983"/>
    <w:rsid w:val="00414365"/>
    <w:rsid w:val="004160E1"/>
    <w:rsid w:val="0042052D"/>
    <w:rsid w:val="0042117B"/>
    <w:rsid w:val="00421F60"/>
    <w:rsid w:val="004240B1"/>
    <w:rsid w:val="004329A1"/>
    <w:rsid w:val="0043309E"/>
    <w:rsid w:val="004364B3"/>
    <w:rsid w:val="004415E1"/>
    <w:rsid w:val="004432B1"/>
    <w:rsid w:val="0044480B"/>
    <w:rsid w:val="00445982"/>
    <w:rsid w:val="00446B3B"/>
    <w:rsid w:val="00451D04"/>
    <w:rsid w:val="004528FA"/>
    <w:rsid w:val="00462015"/>
    <w:rsid w:val="00462C58"/>
    <w:rsid w:val="00463AFE"/>
    <w:rsid w:val="004657E0"/>
    <w:rsid w:val="0046605A"/>
    <w:rsid w:val="00470625"/>
    <w:rsid w:val="004737B1"/>
    <w:rsid w:val="00474620"/>
    <w:rsid w:val="00476D36"/>
    <w:rsid w:val="004771C4"/>
    <w:rsid w:val="00491D61"/>
    <w:rsid w:val="00492721"/>
    <w:rsid w:val="004931A8"/>
    <w:rsid w:val="0049462A"/>
    <w:rsid w:val="00495545"/>
    <w:rsid w:val="004A0417"/>
    <w:rsid w:val="004A4E2C"/>
    <w:rsid w:val="004B37F7"/>
    <w:rsid w:val="004B5355"/>
    <w:rsid w:val="004C46BA"/>
    <w:rsid w:val="004C6B8C"/>
    <w:rsid w:val="004D1FC6"/>
    <w:rsid w:val="004D660C"/>
    <w:rsid w:val="004E4F87"/>
    <w:rsid w:val="004F1557"/>
    <w:rsid w:val="004F4A47"/>
    <w:rsid w:val="004F5DF1"/>
    <w:rsid w:val="005007DB"/>
    <w:rsid w:val="005021EB"/>
    <w:rsid w:val="0050312C"/>
    <w:rsid w:val="005043E2"/>
    <w:rsid w:val="00504924"/>
    <w:rsid w:val="00506369"/>
    <w:rsid w:val="005072D8"/>
    <w:rsid w:val="00513E03"/>
    <w:rsid w:val="00516912"/>
    <w:rsid w:val="0052275C"/>
    <w:rsid w:val="005230CB"/>
    <w:rsid w:val="00523AE8"/>
    <w:rsid w:val="00527EF8"/>
    <w:rsid w:val="005307D8"/>
    <w:rsid w:val="00532883"/>
    <w:rsid w:val="00537B04"/>
    <w:rsid w:val="00542CF4"/>
    <w:rsid w:val="005435B7"/>
    <w:rsid w:val="005458BD"/>
    <w:rsid w:val="00550B90"/>
    <w:rsid w:val="00550E57"/>
    <w:rsid w:val="00551018"/>
    <w:rsid w:val="00556354"/>
    <w:rsid w:val="00556B8B"/>
    <w:rsid w:val="0055703A"/>
    <w:rsid w:val="005610D9"/>
    <w:rsid w:val="00562D90"/>
    <w:rsid w:val="00563564"/>
    <w:rsid w:val="00563BA4"/>
    <w:rsid w:val="00563E30"/>
    <w:rsid w:val="00566B84"/>
    <w:rsid w:val="0057116E"/>
    <w:rsid w:val="0057461E"/>
    <w:rsid w:val="00581C9E"/>
    <w:rsid w:val="00584CBE"/>
    <w:rsid w:val="00586CE4"/>
    <w:rsid w:val="00591773"/>
    <w:rsid w:val="00594399"/>
    <w:rsid w:val="00595032"/>
    <w:rsid w:val="005A3932"/>
    <w:rsid w:val="005A4159"/>
    <w:rsid w:val="005A5B76"/>
    <w:rsid w:val="005A6EAC"/>
    <w:rsid w:val="005B248C"/>
    <w:rsid w:val="005B4921"/>
    <w:rsid w:val="005B7132"/>
    <w:rsid w:val="005C2B2B"/>
    <w:rsid w:val="005C41C7"/>
    <w:rsid w:val="005D441E"/>
    <w:rsid w:val="005D63FA"/>
    <w:rsid w:val="005E204C"/>
    <w:rsid w:val="005E21D7"/>
    <w:rsid w:val="005E4EC6"/>
    <w:rsid w:val="005F02FE"/>
    <w:rsid w:val="005F2BB8"/>
    <w:rsid w:val="005F5DCC"/>
    <w:rsid w:val="005F7AC4"/>
    <w:rsid w:val="0060146F"/>
    <w:rsid w:val="006036EF"/>
    <w:rsid w:val="006043CC"/>
    <w:rsid w:val="006118FA"/>
    <w:rsid w:val="00616EF8"/>
    <w:rsid w:val="00620396"/>
    <w:rsid w:val="006229C7"/>
    <w:rsid w:val="00623FCF"/>
    <w:rsid w:val="00626858"/>
    <w:rsid w:val="00626F16"/>
    <w:rsid w:val="006273E4"/>
    <w:rsid w:val="00635242"/>
    <w:rsid w:val="006353EE"/>
    <w:rsid w:val="00641009"/>
    <w:rsid w:val="006435BB"/>
    <w:rsid w:val="00644CA7"/>
    <w:rsid w:val="00644D1A"/>
    <w:rsid w:val="00645281"/>
    <w:rsid w:val="00650699"/>
    <w:rsid w:val="00655600"/>
    <w:rsid w:val="0065673F"/>
    <w:rsid w:val="0067465D"/>
    <w:rsid w:val="00681148"/>
    <w:rsid w:val="006871AD"/>
    <w:rsid w:val="006871E5"/>
    <w:rsid w:val="0069317D"/>
    <w:rsid w:val="00693716"/>
    <w:rsid w:val="00694165"/>
    <w:rsid w:val="006950BD"/>
    <w:rsid w:val="006954BE"/>
    <w:rsid w:val="006A0A9A"/>
    <w:rsid w:val="006A4F32"/>
    <w:rsid w:val="006B4A33"/>
    <w:rsid w:val="006B6019"/>
    <w:rsid w:val="006C13B9"/>
    <w:rsid w:val="006C1AE9"/>
    <w:rsid w:val="006C28FF"/>
    <w:rsid w:val="006C60A2"/>
    <w:rsid w:val="006C6E08"/>
    <w:rsid w:val="006D03B5"/>
    <w:rsid w:val="006D2150"/>
    <w:rsid w:val="006E1387"/>
    <w:rsid w:val="006E4ACD"/>
    <w:rsid w:val="006F050B"/>
    <w:rsid w:val="006F110C"/>
    <w:rsid w:val="006F4319"/>
    <w:rsid w:val="006F6B6D"/>
    <w:rsid w:val="00704487"/>
    <w:rsid w:val="007062E9"/>
    <w:rsid w:val="00711F11"/>
    <w:rsid w:val="00713855"/>
    <w:rsid w:val="007152B5"/>
    <w:rsid w:val="00716A89"/>
    <w:rsid w:val="0072269C"/>
    <w:rsid w:val="007228C2"/>
    <w:rsid w:val="007253D1"/>
    <w:rsid w:val="00730FC4"/>
    <w:rsid w:val="0073143B"/>
    <w:rsid w:val="007318D8"/>
    <w:rsid w:val="0073405E"/>
    <w:rsid w:val="007366D1"/>
    <w:rsid w:val="00742E2D"/>
    <w:rsid w:val="00744FCB"/>
    <w:rsid w:val="007456B9"/>
    <w:rsid w:val="00746119"/>
    <w:rsid w:val="00746B10"/>
    <w:rsid w:val="0075179F"/>
    <w:rsid w:val="007550C8"/>
    <w:rsid w:val="00756968"/>
    <w:rsid w:val="007575ED"/>
    <w:rsid w:val="00757A0C"/>
    <w:rsid w:val="00757A86"/>
    <w:rsid w:val="007603AD"/>
    <w:rsid w:val="007607FC"/>
    <w:rsid w:val="007618D1"/>
    <w:rsid w:val="007700A2"/>
    <w:rsid w:val="00783468"/>
    <w:rsid w:val="00785C18"/>
    <w:rsid w:val="0079047E"/>
    <w:rsid w:val="0079186C"/>
    <w:rsid w:val="007A6B5F"/>
    <w:rsid w:val="007B077F"/>
    <w:rsid w:val="007B4847"/>
    <w:rsid w:val="007B7173"/>
    <w:rsid w:val="007B7464"/>
    <w:rsid w:val="007C69B6"/>
    <w:rsid w:val="007C7AF0"/>
    <w:rsid w:val="007D0914"/>
    <w:rsid w:val="007D1461"/>
    <w:rsid w:val="007D1819"/>
    <w:rsid w:val="007D1BC0"/>
    <w:rsid w:val="007D2A34"/>
    <w:rsid w:val="007D5674"/>
    <w:rsid w:val="007D5F7D"/>
    <w:rsid w:val="007E091D"/>
    <w:rsid w:val="007E26BE"/>
    <w:rsid w:val="007E3E73"/>
    <w:rsid w:val="007E405E"/>
    <w:rsid w:val="007E49B6"/>
    <w:rsid w:val="007F1896"/>
    <w:rsid w:val="007F36BE"/>
    <w:rsid w:val="007F5353"/>
    <w:rsid w:val="00800610"/>
    <w:rsid w:val="00803A1C"/>
    <w:rsid w:val="0080662A"/>
    <w:rsid w:val="00810F1D"/>
    <w:rsid w:val="00811A6C"/>
    <w:rsid w:val="0081436E"/>
    <w:rsid w:val="008166F5"/>
    <w:rsid w:val="00823288"/>
    <w:rsid w:val="00832416"/>
    <w:rsid w:val="00832B77"/>
    <w:rsid w:val="00841190"/>
    <w:rsid w:val="00841BF8"/>
    <w:rsid w:val="0084380B"/>
    <w:rsid w:val="00850D69"/>
    <w:rsid w:val="00851F77"/>
    <w:rsid w:val="00852444"/>
    <w:rsid w:val="008524BF"/>
    <w:rsid w:val="00854B42"/>
    <w:rsid w:val="00856AF2"/>
    <w:rsid w:val="00860B8D"/>
    <w:rsid w:val="00862E5B"/>
    <w:rsid w:val="00870409"/>
    <w:rsid w:val="00871CDB"/>
    <w:rsid w:val="00875F6A"/>
    <w:rsid w:val="0088311E"/>
    <w:rsid w:val="00883BDF"/>
    <w:rsid w:val="008861C4"/>
    <w:rsid w:val="008871D9"/>
    <w:rsid w:val="00895D3B"/>
    <w:rsid w:val="008B0D38"/>
    <w:rsid w:val="008B0D3B"/>
    <w:rsid w:val="008B1887"/>
    <w:rsid w:val="008B3C27"/>
    <w:rsid w:val="008B3F36"/>
    <w:rsid w:val="008C224F"/>
    <w:rsid w:val="008C2406"/>
    <w:rsid w:val="008C3361"/>
    <w:rsid w:val="008C67E7"/>
    <w:rsid w:val="008C7C9E"/>
    <w:rsid w:val="008C7F88"/>
    <w:rsid w:val="008D1CF8"/>
    <w:rsid w:val="008D1D59"/>
    <w:rsid w:val="008D3A3E"/>
    <w:rsid w:val="008D561C"/>
    <w:rsid w:val="008D6ACA"/>
    <w:rsid w:val="008E66F7"/>
    <w:rsid w:val="008F234E"/>
    <w:rsid w:val="008F32C0"/>
    <w:rsid w:val="008F42FE"/>
    <w:rsid w:val="008F613E"/>
    <w:rsid w:val="009008B7"/>
    <w:rsid w:val="0090231A"/>
    <w:rsid w:val="00903517"/>
    <w:rsid w:val="009059B7"/>
    <w:rsid w:val="00907675"/>
    <w:rsid w:val="009100CF"/>
    <w:rsid w:val="00910912"/>
    <w:rsid w:val="00915CC5"/>
    <w:rsid w:val="00921D8B"/>
    <w:rsid w:val="00921DCC"/>
    <w:rsid w:val="009228FE"/>
    <w:rsid w:val="00922B83"/>
    <w:rsid w:val="00923BD7"/>
    <w:rsid w:val="009248DB"/>
    <w:rsid w:val="00925DE5"/>
    <w:rsid w:val="00926EE8"/>
    <w:rsid w:val="00930037"/>
    <w:rsid w:val="009323CA"/>
    <w:rsid w:val="00936626"/>
    <w:rsid w:val="00942F58"/>
    <w:rsid w:val="00950A17"/>
    <w:rsid w:val="009512EC"/>
    <w:rsid w:val="00951B35"/>
    <w:rsid w:val="00960717"/>
    <w:rsid w:val="00965E98"/>
    <w:rsid w:val="00973C89"/>
    <w:rsid w:val="009754D3"/>
    <w:rsid w:val="00975AC3"/>
    <w:rsid w:val="00975DDA"/>
    <w:rsid w:val="00980273"/>
    <w:rsid w:val="00980441"/>
    <w:rsid w:val="00985F76"/>
    <w:rsid w:val="00990262"/>
    <w:rsid w:val="0099059E"/>
    <w:rsid w:val="009905CF"/>
    <w:rsid w:val="00990802"/>
    <w:rsid w:val="0099793C"/>
    <w:rsid w:val="009A6963"/>
    <w:rsid w:val="009B65AE"/>
    <w:rsid w:val="009B6EBF"/>
    <w:rsid w:val="009C2276"/>
    <w:rsid w:val="009C41BC"/>
    <w:rsid w:val="009D030B"/>
    <w:rsid w:val="009D52F5"/>
    <w:rsid w:val="009E0AEE"/>
    <w:rsid w:val="009E0E4E"/>
    <w:rsid w:val="009E1944"/>
    <w:rsid w:val="009E1E5D"/>
    <w:rsid w:val="009E4862"/>
    <w:rsid w:val="009E4CFF"/>
    <w:rsid w:val="009E5144"/>
    <w:rsid w:val="009E6A71"/>
    <w:rsid w:val="009E7004"/>
    <w:rsid w:val="009F0860"/>
    <w:rsid w:val="009F705D"/>
    <w:rsid w:val="00A00201"/>
    <w:rsid w:val="00A0340B"/>
    <w:rsid w:val="00A03699"/>
    <w:rsid w:val="00A064DD"/>
    <w:rsid w:val="00A1415E"/>
    <w:rsid w:val="00A1486A"/>
    <w:rsid w:val="00A14B50"/>
    <w:rsid w:val="00A15A2C"/>
    <w:rsid w:val="00A168D0"/>
    <w:rsid w:val="00A21235"/>
    <w:rsid w:val="00A24586"/>
    <w:rsid w:val="00A2577A"/>
    <w:rsid w:val="00A304E4"/>
    <w:rsid w:val="00A31154"/>
    <w:rsid w:val="00A3118E"/>
    <w:rsid w:val="00A34D4B"/>
    <w:rsid w:val="00A352FC"/>
    <w:rsid w:val="00A41918"/>
    <w:rsid w:val="00A46D96"/>
    <w:rsid w:val="00A479A5"/>
    <w:rsid w:val="00A47A82"/>
    <w:rsid w:val="00A54CBA"/>
    <w:rsid w:val="00A54D35"/>
    <w:rsid w:val="00A55970"/>
    <w:rsid w:val="00A62C03"/>
    <w:rsid w:val="00A6440E"/>
    <w:rsid w:val="00A647E3"/>
    <w:rsid w:val="00A6565E"/>
    <w:rsid w:val="00A65866"/>
    <w:rsid w:val="00A65D2B"/>
    <w:rsid w:val="00A66D2F"/>
    <w:rsid w:val="00A67CEB"/>
    <w:rsid w:val="00A70EAF"/>
    <w:rsid w:val="00A73E5D"/>
    <w:rsid w:val="00A81D66"/>
    <w:rsid w:val="00A83610"/>
    <w:rsid w:val="00A84295"/>
    <w:rsid w:val="00A847C6"/>
    <w:rsid w:val="00A85EE4"/>
    <w:rsid w:val="00A8799D"/>
    <w:rsid w:val="00A901BE"/>
    <w:rsid w:val="00A92C09"/>
    <w:rsid w:val="00A948BE"/>
    <w:rsid w:val="00A963B3"/>
    <w:rsid w:val="00A969E0"/>
    <w:rsid w:val="00A97C5D"/>
    <w:rsid w:val="00AA6DA0"/>
    <w:rsid w:val="00AB3DBF"/>
    <w:rsid w:val="00AB50AB"/>
    <w:rsid w:val="00AB5CA4"/>
    <w:rsid w:val="00AB624F"/>
    <w:rsid w:val="00AC1D53"/>
    <w:rsid w:val="00AC2166"/>
    <w:rsid w:val="00AC3651"/>
    <w:rsid w:val="00AC3BB5"/>
    <w:rsid w:val="00AC5D93"/>
    <w:rsid w:val="00AC72CD"/>
    <w:rsid w:val="00AD4F4F"/>
    <w:rsid w:val="00AD5A64"/>
    <w:rsid w:val="00AD6BEC"/>
    <w:rsid w:val="00AE1198"/>
    <w:rsid w:val="00AE212E"/>
    <w:rsid w:val="00AE220F"/>
    <w:rsid w:val="00AE2917"/>
    <w:rsid w:val="00AE3D1F"/>
    <w:rsid w:val="00AE5095"/>
    <w:rsid w:val="00AE602D"/>
    <w:rsid w:val="00AE7900"/>
    <w:rsid w:val="00AF1530"/>
    <w:rsid w:val="00AF212F"/>
    <w:rsid w:val="00AF253E"/>
    <w:rsid w:val="00AF2722"/>
    <w:rsid w:val="00AF6B5A"/>
    <w:rsid w:val="00B01472"/>
    <w:rsid w:val="00B10BFF"/>
    <w:rsid w:val="00B12929"/>
    <w:rsid w:val="00B1344D"/>
    <w:rsid w:val="00B14147"/>
    <w:rsid w:val="00B14A5A"/>
    <w:rsid w:val="00B23040"/>
    <w:rsid w:val="00B24907"/>
    <w:rsid w:val="00B25868"/>
    <w:rsid w:val="00B26C48"/>
    <w:rsid w:val="00B273FF"/>
    <w:rsid w:val="00B275B9"/>
    <w:rsid w:val="00B31374"/>
    <w:rsid w:val="00B3161A"/>
    <w:rsid w:val="00B32743"/>
    <w:rsid w:val="00B32DB7"/>
    <w:rsid w:val="00B340E8"/>
    <w:rsid w:val="00B34756"/>
    <w:rsid w:val="00B3702C"/>
    <w:rsid w:val="00B4002E"/>
    <w:rsid w:val="00B401CD"/>
    <w:rsid w:val="00B42BB9"/>
    <w:rsid w:val="00B4665F"/>
    <w:rsid w:val="00B51374"/>
    <w:rsid w:val="00B53A5F"/>
    <w:rsid w:val="00B60202"/>
    <w:rsid w:val="00B60ED8"/>
    <w:rsid w:val="00B61045"/>
    <w:rsid w:val="00B611E6"/>
    <w:rsid w:val="00B6197D"/>
    <w:rsid w:val="00B6543A"/>
    <w:rsid w:val="00B70055"/>
    <w:rsid w:val="00B70D7D"/>
    <w:rsid w:val="00B739EF"/>
    <w:rsid w:val="00B73AAD"/>
    <w:rsid w:val="00B75534"/>
    <w:rsid w:val="00B76C7C"/>
    <w:rsid w:val="00B77408"/>
    <w:rsid w:val="00B84341"/>
    <w:rsid w:val="00B84945"/>
    <w:rsid w:val="00B85D7D"/>
    <w:rsid w:val="00B9000E"/>
    <w:rsid w:val="00B90606"/>
    <w:rsid w:val="00B9248B"/>
    <w:rsid w:val="00B949AD"/>
    <w:rsid w:val="00BA1086"/>
    <w:rsid w:val="00BA3979"/>
    <w:rsid w:val="00BA5867"/>
    <w:rsid w:val="00BA63EB"/>
    <w:rsid w:val="00BA687B"/>
    <w:rsid w:val="00BA6AF3"/>
    <w:rsid w:val="00BA6C94"/>
    <w:rsid w:val="00BB15AB"/>
    <w:rsid w:val="00BB5060"/>
    <w:rsid w:val="00BB7004"/>
    <w:rsid w:val="00BB7181"/>
    <w:rsid w:val="00BB7D59"/>
    <w:rsid w:val="00BD19B1"/>
    <w:rsid w:val="00BD3203"/>
    <w:rsid w:val="00BD71BA"/>
    <w:rsid w:val="00BE01E6"/>
    <w:rsid w:val="00BE19EC"/>
    <w:rsid w:val="00BE1D26"/>
    <w:rsid w:val="00BF03DF"/>
    <w:rsid w:val="00BF184E"/>
    <w:rsid w:val="00BF3B4B"/>
    <w:rsid w:val="00BF7CA2"/>
    <w:rsid w:val="00C044FD"/>
    <w:rsid w:val="00C04A09"/>
    <w:rsid w:val="00C10727"/>
    <w:rsid w:val="00C109A2"/>
    <w:rsid w:val="00C10FEA"/>
    <w:rsid w:val="00C137B9"/>
    <w:rsid w:val="00C13B0C"/>
    <w:rsid w:val="00C16F34"/>
    <w:rsid w:val="00C20782"/>
    <w:rsid w:val="00C2781D"/>
    <w:rsid w:val="00C302D1"/>
    <w:rsid w:val="00C30302"/>
    <w:rsid w:val="00C30D58"/>
    <w:rsid w:val="00C37C55"/>
    <w:rsid w:val="00C40FF4"/>
    <w:rsid w:val="00C4129C"/>
    <w:rsid w:val="00C4456A"/>
    <w:rsid w:val="00C45D3E"/>
    <w:rsid w:val="00C50139"/>
    <w:rsid w:val="00C5131E"/>
    <w:rsid w:val="00C530D6"/>
    <w:rsid w:val="00C57242"/>
    <w:rsid w:val="00C6047F"/>
    <w:rsid w:val="00C614B8"/>
    <w:rsid w:val="00C62C7C"/>
    <w:rsid w:val="00C6695A"/>
    <w:rsid w:val="00C72920"/>
    <w:rsid w:val="00C7349B"/>
    <w:rsid w:val="00C7637D"/>
    <w:rsid w:val="00C77CFB"/>
    <w:rsid w:val="00C821DF"/>
    <w:rsid w:val="00C82258"/>
    <w:rsid w:val="00C8273F"/>
    <w:rsid w:val="00C854EC"/>
    <w:rsid w:val="00C902AB"/>
    <w:rsid w:val="00C94445"/>
    <w:rsid w:val="00C950D4"/>
    <w:rsid w:val="00C9677C"/>
    <w:rsid w:val="00CA1510"/>
    <w:rsid w:val="00CA2C49"/>
    <w:rsid w:val="00CA30A6"/>
    <w:rsid w:val="00CA4165"/>
    <w:rsid w:val="00CA417A"/>
    <w:rsid w:val="00CA612F"/>
    <w:rsid w:val="00CA646E"/>
    <w:rsid w:val="00CA6D36"/>
    <w:rsid w:val="00CA765F"/>
    <w:rsid w:val="00CA7F8F"/>
    <w:rsid w:val="00CB28F7"/>
    <w:rsid w:val="00CB5680"/>
    <w:rsid w:val="00CC0C53"/>
    <w:rsid w:val="00CC2130"/>
    <w:rsid w:val="00CC34EC"/>
    <w:rsid w:val="00CC3773"/>
    <w:rsid w:val="00CC75DA"/>
    <w:rsid w:val="00CD34DC"/>
    <w:rsid w:val="00CD3AB9"/>
    <w:rsid w:val="00CD4B9E"/>
    <w:rsid w:val="00CD7841"/>
    <w:rsid w:val="00CE11B2"/>
    <w:rsid w:val="00CE263C"/>
    <w:rsid w:val="00CF37E5"/>
    <w:rsid w:val="00CF5339"/>
    <w:rsid w:val="00D00409"/>
    <w:rsid w:val="00D05B5D"/>
    <w:rsid w:val="00D1679F"/>
    <w:rsid w:val="00D16D2C"/>
    <w:rsid w:val="00D20AD5"/>
    <w:rsid w:val="00D22F50"/>
    <w:rsid w:val="00D23CAD"/>
    <w:rsid w:val="00D31EF0"/>
    <w:rsid w:val="00D37513"/>
    <w:rsid w:val="00D37665"/>
    <w:rsid w:val="00D429C7"/>
    <w:rsid w:val="00D437EC"/>
    <w:rsid w:val="00D473BE"/>
    <w:rsid w:val="00D5142F"/>
    <w:rsid w:val="00D5255F"/>
    <w:rsid w:val="00D53588"/>
    <w:rsid w:val="00D550C0"/>
    <w:rsid w:val="00D5598B"/>
    <w:rsid w:val="00D63F5A"/>
    <w:rsid w:val="00D65DEB"/>
    <w:rsid w:val="00D70A39"/>
    <w:rsid w:val="00D70AC1"/>
    <w:rsid w:val="00D73837"/>
    <w:rsid w:val="00D82664"/>
    <w:rsid w:val="00D82D42"/>
    <w:rsid w:val="00D85717"/>
    <w:rsid w:val="00D8598F"/>
    <w:rsid w:val="00D9162F"/>
    <w:rsid w:val="00D91869"/>
    <w:rsid w:val="00D928B3"/>
    <w:rsid w:val="00D949FB"/>
    <w:rsid w:val="00DA0219"/>
    <w:rsid w:val="00DA0B8C"/>
    <w:rsid w:val="00DA2368"/>
    <w:rsid w:val="00DA3189"/>
    <w:rsid w:val="00DA485D"/>
    <w:rsid w:val="00DA61D9"/>
    <w:rsid w:val="00DA7B45"/>
    <w:rsid w:val="00DB0764"/>
    <w:rsid w:val="00DB1DD4"/>
    <w:rsid w:val="00DC4518"/>
    <w:rsid w:val="00DC4CEB"/>
    <w:rsid w:val="00DC4F6B"/>
    <w:rsid w:val="00DC5A7F"/>
    <w:rsid w:val="00DD0629"/>
    <w:rsid w:val="00DD41AD"/>
    <w:rsid w:val="00DD50A4"/>
    <w:rsid w:val="00DE18C3"/>
    <w:rsid w:val="00DE3787"/>
    <w:rsid w:val="00DE4CCF"/>
    <w:rsid w:val="00DE5669"/>
    <w:rsid w:val="00DF0BEB"/>
    <w:rsid w:val="00DF0D6A"/>
    <w:rsid w:val="00DF4D81"/>
    <w:rsid w:val="00DF5286"/>
    <w:rsid w:val="00DF57F6"/>
    <w:rsid w:val="00DF5EB1"/>
    <w:rsid w:val="00DF6850"/>
    <w:rsid w:val="00E03CBC"/>
    <w:rsid w:val="00E05771"/>
    <w:rsid w:val="00E11F54"/>
    <w:rsid w:val="00E2065F"/>
    <w:rsid w:val="00E2115E"/>
    <w:rsid w:val="00E214C0"/>
    <w:rsid w:val="00E27EA5"/>
    <w:rsid w:val="00E334EE"/>
    <w:rsid w:val="00E34AB0"/>
    <w:rsid w:val="00E35126"/>
    <w:rsid w:val="00E36241"/>
    <w:rsid w:val="00E36841"/>
    <w:rsid w:val="00E43363"/>
    <w:rsid w:val="00E43C33"/>
    <w:rsid w:val="00E4723D"/>
    <w:rsid w:val="00E47E76"/>
    <w:rsid w:val="00E5050D"/>
    <w:rsid w:val="00E5079B"/>
    <w:rsid w:val="00E542A8"/>
    <w:rsid w:val="00E55B4B"/>
    <w:rsid w:val="00E62C28"/>
    <w:rsid w:val="00E63F05"/>
    <w:rsid w:val="00E651E9"/>
    <w:rsid w:val="00E66ED9"/>
    <w:rsid w:val="00E67488"/>
    <w:rsid w:val="00E67BDE"/>
    <w:rsid w:val="00E752A1"/>
    <w:rsid w:val="00E808B2"/>
    <w:rsid w:val="00E80F49"/>
    <w:rsid w:val="00E823CF"/>
    <w:rsid w:val="00E82EA8"/>
    <w:rsid w:val="00E84706"/>
    <w:rsid w:val="00E85CD1"/>
    <w:rsid w:val="00E8728B"/>
    <w:rsid w:val="00E8771F"/>
    <w:rsid w:val="00E9356F"/>
    <w:rsid w:val="00E96605"/>
    <w:rsid w:val="00EA0636"/>
    <w:rsid w:val="00EA157C"/>
    <w:rsid w:val="00EA31CA"/>
    <w:rsid w:val="00EA7D1D"/>
    <w:rsid w:val="00EA7D44"/>
    <w:rsid w:val="00EA7EAA"/>
    <w:rsid w:val="00EB1E77"/>
    <w:rsid w:val="00EB4348"/>
    <w:rsid w:val="00EB5394"/>
    <w:rsid w:val="00EB6DCE"/>
    <w:rsid w:val="00EC0807"/>
    <w:rsid w:val="00EC3146"/>
    <w:rsid w:val="00EC33BD"/>
    <w:rsid w:val="00EC4ACE"/>
    <w:rsid w:val="00ED03C3"/>
    <w:rsid w:val="00ED06CF"/>
    <w:rsid w:val="00ED0883"/>
    <w:rsid w:val="00ED2744"/>
    <w:rsid w:val="00ED64D3"/>
    <w:rsid w:val="00EE00B0"/>
    <w:rsid w:val="00EE0A1C"/>
    <w:rsid w:val="00EE6067"/>
    <w:rsid w:val="00EF35C3"/>
    <w:rsid w:val="00EF73B2"/>
    <w:rsid w:val="00EF79AE"/>
    <w:rsid w:val="00EF7AC3"/>
    <w:rsid w:val="00F05008"/>
    <w:rsid w:val="00F075B8"/>
    <w:rsid w:val="00F07FAD"/>
    <w:rsid w:val="00F12F61"/>
    <w:rsid w:val="00F143FC"/>
    <w:rsid w:val="00F17D7A"/>
    <w:rsid w:val="00F20201"/>
    <w:rsid w:val="00F22952"/>
    <w:rsid w:val="00F23F74"/>
    <w:rsid w:val="00F24C17"/>
    <w:rsid w:val="00F2505B"/>
    <w:rsid w:val="00F26001"/>
    <w:rsid w:val="00F278D6"/>
    <w:rsid w:val="00F30C8A"/>
    <w:rsid w:val="00F3224E"/>
    <w:rsid w:val="00F353E2"/>
    <w:rsid w:val="00F35935"/>
    <w:rsid w:val="00F37BA3"/>
    <w:rsid w:val="00F432F2"/>
    <w:rsid w:val="00F46B7C"/>
    <w:rsid w:val="00F472F9"/>
    <w:rsid w:val="00F478B9"/>
    <w:rsid w:val="00F47A0F"/>
    <w:rsid w:val="00F50C34"/>
    <w:rsid w:val="00F55489"/>
    <w:rsid w:val="00F568A9"/>
    <w:rsid w:val="00F5725A"/>
    <w:rsid w:val="00F57C15"/>
    <w:rsid w:val="00F610F9"/>
    <w:rsid w:val="00F61C25"/>
    <w:rsid w:val="00F65D92"/>
    <w:rsid w:val="00F677B5"/>
    <w:rsid w:val="00F71548"/>
    <w:rsid w:val="00F718BE"/>
    <w:rsid w:val="00F77586"/>
    <w:rsid w:val="00F81539"/>
    <w:rsid w:val="00F86A84"/>
    <w:rsid w:val="00F9049D"/>
    <w:rsid w:val="00F944C4"/>
    <w:rsid w:val="00FA2E15"/>
    <w:rsid w:val="00FA3E7F"/>
    <w:rsid w:val="00FA4B38"/>
    <w:rsid w:val="00FA7035"/>
    <w:rsid w:val="00FA73E0"/>
    <w:rsid w:val="00FB1828"/>
    <w:rsid w:val="00FB1C20"/>
    <w:rsid w:val="00FB49BD"/>
    <w:rsid w:val="00FB5BA8"/>
    <w:rsid w:val="00FC0D4D"/>
    <w:rsid w:val="00FC164B"/>
    <w:rsid w:val="00FC2DF5"/>
    <w:rsid w:val="00FC7E6F"/>
    <w:rsid w:val="00FD18DC"/>
    <w:rsid w:val="00FD20B4"/>
    <w:rsid w:val="00FD365F"/>
    <w:rsid w:val="00FE080C"/>
    <w:rsid w:val="00FE2EEA"/>
    <w:rsid w:val="00FE39D8"/>
    <w:rsid w:val="00FE3A71"/>
    <w:rsid w:val="00FE4F39"/>
    <w:rsid w:val="00FE78BB"/>
    <w:rsid w:val="00FF067A"/>
    <w:rsid w:val="00FF33B5"/>
    <w:rsid w:val="00FF3C14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B1F41"/>
  <w15:docId w15:val="{B715B535-3E74-42B4-B4FF-38162DF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A9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D1819"/>
    <w:pPr>
      <w:keepNext/>
      <w:jc w:val="both"/>
      <w:outlineLvl w:val="0"/>
    </w:pPr>
    <w:rPr>
      <w:i/>
      <w:iCs/>
      <w:color w:val="000000"/>
      <w:sz w:val="14"/>
      <w:szCs w:val="14"/>
    </w:rPr>
  </w:style>
  <w:style w:type="paragraph" w:styleId="2">
    <w:name w:val="heading 2"/>
    <w:basedOn w:val="a"/>
    <w:next w:val="a"/>
    <w:link w:val="2Char"/>
    <w:uiPriority w:val="99"/>
    <w:qFormat/>
    <w:rsid w:val="007D1819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D1819"/>
    <w:pPr>
      <w:keepNext/>
      <w:jc w:val="both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D1819"/>
    <w:pPr>
      <w:keepNext/>
      <w:jc w:val="both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7D1819"/>
    <w:pPr>
      <w:keepNext/>
      <w:jc w:val="right"/>
      <w:outlineLvl w:val="4"/>
    </w:pPr>
    <w:rPr>
      <w:color w:val="000000"/>
    </w:rPr>
  </w:style>
  <w:style w:type="paragraph" w:styleId="6">
    <w:name w:val="heading 6"/>
    <w:basedOn w:val="a"/>
    <w:next w:val="a"/>
    <w:link w:val="6Char"/>
    <w:uiPriority w:val="99"/>
    <w:qFormat/>
    <w:rsid w:val="007D1819"/>
    <w:pPr>
      <w:keepNext/>
      <w:jc w:val="right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D1819"/>
    <w:pPr>
      <w:keepNext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D1819"/>
    <w:pPr>
      <w:keepNext/>
      <w:outlineLvl w:val="7"/>
    </w:pPr>
    <w:rPr>
      <w:rFonts w:ascii="Lucida Console" w:hAnsi="Lucida Console" w:cs="Lucida Console"/>
      <w:b/>
      <w:b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D1819"/>
    <w:pPr>
      <w:keepNext/>
      <w:outlineLvl w:val="8"/>
    </w:pPr>
    <w:rPr>
      <w:rFonts w:ascii="Lucida Console" w:hAnsi="Lucida Console" w:cs="Lucida Console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E09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2E09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9B9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9B9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E09B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2E09B9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locked/>
    <w:rsid w:val="002E09B9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E09B9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E09B9"/>
    <w:rPr>
      <w:rFonts w:ascii="Cambria" w:hAnsi="Cambria" w:cs="Cambria"/>
    </w:rPr>
  </w:style>
  <w:style w:type="paragraph" w:styleId="a3">
    <w:name w:val="Document Map"/>
    <w:basedOn w:val="a"/>
    <w:link w:val="Char"/>
    <w:uiPriority w:val="99"/>
    <w:semiHidden/>
    <w:rsid w:val="007D1819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2E09B9"/>
    <w:rPr>
      <w:sz w:val="2"/>
      <w:szCs w:val="2"/>
    </w:rPr>
  </w:style>
  <w:style w:type="paragraph" w:styleId="a4">
    <w:name w:val="Body Text"/>
    <w:basedOn w:val="a"/>
    <w:link w:val="Char0"/>
    <w:uiPriority w:val="99"/>
    <w:rsid w:val="007D1819"/>
    <w:pPr>
      <w:jc w:val="both"/>
    </w:pPr>
    <w:rPr>
      <w:color w:val="000000"/>
      <w:sz w:val="14"/>
      <w:szCs w:val="14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E09B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7D1819"/>
    <w:rPr>
      <w:color w:val="000000"/>
    </w:rPr>
  </w:style>
  <w:style w:type="character" w:customStyle="1" w:styleId="BodyText2Char">
    <w:name w:val="Body Text 2 Char"/>
    <w:basedOn w:val="a0"/>
    <w:uiPriority w:val="99"/>
    <w:semiHidden/>
    <w:locked/>
    <w:rsid w:val="002E09B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7D1819"/>
    <w:rPr>
      <w:color w:val="000000"/>
      <w:sz w:val="24"/>
      <w:szCs w:val="24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9B9"/>
    <w:rPr>
      <w:sz w:val="16"/>
      <w:szCs w:val="16"/>
    </w:rPr>
  </w:style>
  <w:style w:type="paragraph" w:styleId="a5">
    <w:name w:val="Balloon Text"/>
    <w:basedOn w:val="a"/>
    <w:link w:val="Char1"/>
    <w:uiPriority w:val="99"/>
    <w:semiHidden/>
    <w:rsid w:val="007D1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2E09B9"/>
    <w:rPr>
      <w:sz w:val="2"/>
      <w:szCs w:val="2"/>
    </w:rPr>
  </w:style>
  <w:style w:type="paragraph" w:styleId="a6">
    <w:name w:val="header"/>
    <w:basedOn w:val="a"/>
    <w:link w:val="Char2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locked/>
    <w:rsid w:val="002E09B9"/>
    <w:rPr>
      <w:sz w:val="20"/>
      <w:szCs w:val="20"/>
    </w:rPr>
  </w:style>
  <w:style w:type="paragraph" w:styleId="a7">
    <w:name w:val="footer"/>
    <w:basedOn w:val="a"/>
    <w:link w:val="Char3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locked/>
    <w:rsid w:val="002E09B9"/>
    <w:rPr>
      <w:sz w:val="20"/>
      <w:szCs w:val="20"/>
    </w:rPr>
  </w:style>
  <w:style w:type="table" w:styleId="a8">
    <w:name w:val="Table Grid"/>
    <w:basedOn w:val="a1"/>
    <w:uiPriority w:val="99"/>
    <w:rsid w:val="001D4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9"/>
    <w:locked/>
    <w:rsid w:val="00A81D66"/>
    <w:rPr>
      <w:color w:val="000000"/>
      <w:sz w:val="24"/>
      <w:szCs w:val="24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locked/>
    <w:rsid w:val="00A81D66"/>
    <w:rPr>
      <w:color w:val="000000"/>
      <w:lang w:val="el-GR" w:eastAsia="el-GR"/>
    </w:rPr>
  </w:style>
  <w:style w:type="character" w:customStyle="1" w:styleId="1Char">
    <w:name w:val="Επικεφαλίδα 1 Char"/>
    <w:basedOn w:val="a0"/>
    <w:link w:val="1"/>
    <w:uiPriority w:val="99"/>
    <w:locked/>
    <w:rsid w:val="00A81D66"/>
    <w:rPr>
      <w:i/>
      <w:iCs/>
      <w:color w:val="000000"/>
      <w:sz w:val="14"/>
      <w:szCs w:val="14"/>
      <w:lang w:val="el-GR" w:eastAsia="el-GR"/>
    </w:rPr>
  </w:style>
  <w:style w:type="character" w:styleId="a9">
    <w:name w:val="annotation reference"/>
    <w:basedOn w:val="a0"/>
    <w:uiPriority w:val="99"/>
    <w:semiHidden/>
    <w:locked/>
    <w:rsid w:val="007D1461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locked/>
    <w:rsid w:val="007D1461"/>
  </w:style>
  <w:style w:type="character" w:customStyle="1" w:styleId="Char4">
    <w:name w:val="Κείμενο σχολίου Char"/>
    <w:basedOn w:val="a0"/>
    <w:link w:val="aa"/>
    <w:uiPriority w:val="99"/>
    <w:semiHidden/>
    <w:locked/>
    <w:rsid w:val="007D1461"/>
    <w:rPr>
      <w:lang w:val="el-GR" w:eastAsia="el-GR"/>
    </w:rPr>
  </w:style>
  <w:style w:type="paragraph" w:styleId="ab">
    <w:name w:val="annotation subject"/>
    <w:basedOn w:val="aa"/>
    <w:next w:val="aa"/>
    <w:link w:val="Char5"/>
    <w:uiPriority w:val="99"/>
    <w:semiHidden/>
    <w:locked/>
    <w:rsid w:val="007D1461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locked/>
    <w:rsid w:val="007D1461"/>
    <w:rPr>
      <w:b/>
      <w:bCs/>
      <w:lang w:val="el-GR" w:eastAsia="el-GR"/>
    </w:rPr>
  </w:style>
  <w:style w:type="character" w:styleId="-">
    <w:name w:val="Hyperlink"/>
    <w:basedOn w:val="a0"/>
    <w:uiPriority w:val="99"/>
    <w:unhideWhenUsed/>
    <w:locked/>
    <w:rsid w:val="007E405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E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07577547" TargetMode="External"/><Relationship Id="rId13" Type="http://schemas.openxmlformats.org/officeDocument/2006/relationships/hyperlink" Target="https://zoom.us/j/94267179031" TargetMode="External"/><Relationship Id="rId18" Type="http://schemas.openxmlformats.org/officeDocument/2006/relationships/hyperlink" Target="https://zoom.us/j/93095853265" TargetMode="External"/><Relationship Id="rId26" Type="http://schemas.openxmlformats.org/officeDocument/2006/relationships/hyperlink" Target="https://zoom.us/j/93712879684" TargetMode="External"/><Relationship Id="rId39" Type="http://schemas.openxmlformats.org/officeDocument/2006/relationships/hyperlink" Target="https://zoom.us/j/93095853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3095853265" TargetMode="External"/><Relationship Id="rId34" Type="http://schemas.openxmlformats.org/officeDocument/2006/relationships/hyperlink" Target="https://zoom.us/j/9340757754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oom.us/j/94267179031" TargetMode="External"/><Relationship Id="rId12" Type="http://schemas.openxmlformats.org/officeDocument/2006/relationships/hyperlink" Target="https://zoom.us/j/94267179031" TargetMode="External"/><Relationship Id="rId17" Type="http://schemas.openxmlformats.org/officeDocument/2006/relationships/hyperlink" Target="https://zoom.us/j/94267179031" TargetMode="External"/><Relationship Id="rId25" Type="http://schemas.openxmlformats.org/officeDocument/2006/relationships/hyperlink" Target="https://zoom.us/j/93407577547" TargetMode="External"/><Relationship Id="rId33" Type="http://schemas.openxmlformats.org/officeDocument/2006/relationships/hyperlink" Target="https://zoom.us/j/93095853265" TargetMode="External"/><Relationship Id="rId38" Type="http://schemas.openxmlformats.org/officeDocument/2006/relationships/hyperlink" Target="https://zoom.us/j/93712879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407577547" TargetMode="External"/><Relationship Id="rId20" Type="http://schemas.openxmlformats.org/officeDocument/2006/relationships/hyperlink" Target="https://zoom.us/j/93407577547" TargetMode="External"/><Relationship Id="rId29" Type="http://schemas.openxmlformats.org/officeDocument/2006/relationships/hyperlink" Target="https://zoom.us/j/9340757754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3095853265" TargetMode="External"/><Relationship Id="rId24" Type="http://schemas.openxmlformats.org/officeDocument/2006/relationships/hyperlink" Target="https://zoom.us/j/93407577547" TargetMode="External"/><Relationship Id="rId32" Type="http://schemas.openxmlformats.org/officeDocument/2006/relationships/hyperlink" Target="https://zoom.us/j/93712879684" TargetMode="External"/><Relationship Id="rId37" Type="http://schemas.openxmlformats.org/officeDocument/2006/relationships/hyperlink" Target="https://zoom.us/j/94267179031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oom.us/j/93095853265" TargetMode="External"/><Relationship Id="rId23" Type="http://schemas.openxmlformats.org/officeDocument/2006/relationships/hyperlink" Target="https://zoom.us/j/94267179031" TargetMode="External"/><Relationship Id="rId28" Type="http://schemas.openxmlformats.org/officeDocument/2006/relationships/hyperlink" Target="https://zoom.us/j/94267179031" TargetMode="External"/><Relationship Id="rId36" Type="http://schemas.openxmlformats.org/officeDocument/2006/relationships/hyperlink" Target="https://zoom.us/j/93407577547" TargetMode="External"/><Relationship Id="rId10" Type="http://schemas.openxmlformats.org/officeDocument/2006/relationships/hyperlink" Target="https://zoom.us/j/93095853265" TargetMode="External"/><Relationship Id="rId19" Type="http://schemas.openxmlformats.org/officeDocument/2006/relationships/hyperlink" Target="https://zoom.us/j/93712879684" TargetMode="External"/><Relationship Id="rId31" Type="http://schemas.openxmlformats.org/officeDocument/2006/relationships/hyperlink" Target="https://zoom.us/j/930958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712879684" TargetMode="External"/><Relationship Id="rId14" Type="http://schemas.openxmlformats.org/officeDocument/2006/relationships/hyperlink" Target="https://zoom.us/j/93712879684" TargetMode="External"/><Relationship Id="rId22" Type="http://schemas.openxmlformats.org/officeDocument/2006/relationships/hyperlink" Target="https://zoom.us/j/93712879684" TargetMode="External"/><Relationship Id="rId27" Type="http://schemas.openxmlformats.org/officeDocument/2006/relationships/hyperlink" Target="https://zoom.us/j/93095853265" TargetMode="External"/><Relationship Id="rId30" Type="http://schemas.openxmlformats.org/officeDocument/2006/relationships/hyperlink" Target="https://zoom.us/j/93712879684" TargetMode="External"/><Relationship Id="rId35" Type="http://schemas.openxmlformats.org/officeDocument/2006/relationships/hyperlink" Target="https://zoom.us/j/942671790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ΕΞΑΜΗΝΑ</vt:lpstr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ΕΞΑΜΗΝΑ</dc:title>
  <dc:subject/>
  <dc:creator>sv</dc:creator>
  <cp:keywords/>
  <dc:description/>
  <cp:lastModifiedBy>TSOKTOURIDOU</cp:lastModifiedBy>
  <cp:revision>2</cp:revision>
  <cp:lastPrinted>2019-12-17T10:48:00Z</cp:lastPrinted>
  <dcterms:created xsi:type="dcterms:W3CDTF">2021-01-15T12:31:00Z</dcterms:created>
  <dcterms:modified xsi:type="dcterms:W3CDTF">2021-01-15T12:31:00Z</dcterms:modified>
</cp:coreProperties>
</file>